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48" w:rsidRDefault="00C54F48" w:rsidP="00C54F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C54F48" w:rsidRDefault="00C54F48" w:rsidP="00C54F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F48" w:rsidRDefault="00C54F48" w:rsidP="00C54F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професійного ліцею </w:t>
      </w:r>
    </w:p>
    <w:p w:rsidR="00C54F48" w:rsidRPr="00953B23" w:rsidRDefault="00C54F48" w:rsidP="00C54F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06.03.2020 № 73</w:t>
      </w:r>
    </w:p>
    <w:p w:rsidR="00C54F48" w:rsidRDefault="00C54F48" w:rsidP="00C54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4F48" w:rsidRPr="00953B23" w:rsidRDefault="00C54F48" w:rsidP="00C54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B23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C54F48" w:rsidRDefault="00C54F48" w:rsidP="00C54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B23">
        <w:rPr>
          <w:rFonts w:ascii="Times New Roman" w:hAnsi="Times New Roman"/>
          <w:b/>
          <w:sz w:val="28"/>
          <w:szCs w:val="28"/>
          <w:lang w:val="uk-UA"/>
        </w:rPr>
        <w:t>щодо забезпечення навчальних занять</w:t>
      </w:r>
    </w:p>
    <w:p w:rsidR="00C54F48" w:rsidRDefault="00C54F48" w:rsidP="00C54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3B23">
        <w:rPr>
          <w:rFonts w:ascii="Times New Roman" w:hAnsi="Times New Roman"/>
          <w:b/>
          <w:sz w:val="28"/>
          <w:szCs w:val="28"/>
          <w:lang w:val="uk-UA"/>
        </w:rPr>
        <w:t xml:space="preserve"> за допомогою дистанційної форми навчання</w:t>
      </w:r>
    </w:p>
    <w:p w:rsidR="00C54F48" w:rsidRDefault="00C54F48" w:rsidP="00C54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84"/>
        <w:gridCol w:w="1979"/>
        <w:gridCol w:w="1810"/>
        <w:gridCol w:w="1745"/>
      </w:tblGrid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 виконання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C54F48" w:rsidRPr="006F05DC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розкладу уроків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змін до нього 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на період карантину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Молода В.І.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проекту наказів «Про дистанційне навчання»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16.03.2020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Перстинчик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педагогічних працівників із наказом КПЛ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Адамчук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Прийомна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Заняття з викладачами спец та ЗОД щодо створення й поповнення блогів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12, 13.03.2020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Іванчак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84" w:type="dxa"/>
            <w:shd w:val="clear" w:color="auto" w:fill="auto"/>
          </w:tcPr>
          <w:p w:rsidR="00C54F48" w:rsidRPr="00007658" w:rsidRDefault="00C54F48" w:rsidP="00C868C0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7658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Пошук ресурсів для здійснення онлайн- навчання, самоосвітньої діяльності.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Опрацювання навчальної, методичної літератури. </w:t>
            </w:r>
            <w:r w:rsidRPr="00007658">
              <w:rPr>
                <w:rFonts w:ascii="Times New Roman" w:hAnsi="Times New Roman"/>
                <w:sz w:val="28"/>
                <w:szCs w:val="28"/>
              </w:rPr>
              <w:t>Поповнення блогів навчальною інформацією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майстри в/н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84" w:type="dxa"/>
            <w:shd w:val="clear" w:color="auto" w:fill="auto"/>
          </w:tcPr>
          <w:p w:rsidR="00C54F48" w:rsidRPr="00335EFE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EFE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Встановлення дистанційного зв’язку зі здобувачами освіти та батьками, налагодження оптимального засобу комунікації між учасниками освітнього процесу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майстри в/н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84" w:type="dxa"/>
            <w:shd w:val="clear" w:color="auto" w:fill="auto"/>
          </w:tcPr>
          <w:p w:rsidR="00C54F48" w:rsidRPr="00007658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00765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консультації для здобувачів освіти, які потребують допомоги під час навчання в дистанційній формі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майстри в/н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новидів контролю згідно освітніх програм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контролю за проведенням дистанційного навчання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Подача звітності про стан організації дистанційного навчання в навчальну частину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кінець карантину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  <w:bookmarkStart w:id="0" w:name="_GoBack"/>
            <w:bookmarkEnd w:id="0"/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384" w:type="dxa"/>
            <w:shd w:val="clear" w:color="auto" w:fill="auto"/>
          </w:tcPr>
          <w:p w:rsidR="00C54F48" w:rsidRPr="00335EFE" w:rsidRDefault="00C54F48" w:rsidP="00C868C0">
            <w:pPr>
              <w:pStyle w:val="a3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335EF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Консультації для батьків про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стан</w:t>
            </w:r>
            <w:r w:rsidRPr="00335EF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дистанційної форми навчання 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майстри в/н</w:t>
            </w:r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C54F48" w:rsidRPr="009F3879" w:rsidTr="00C868C0">
        <w:tc>
          <w:tcPr>
            <w:tcW w:w="708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38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розділу «Нормативно-правове забезпечення на період карантину»</w:t>
            </w:r>
          </w:p>
        </w:tc>
        <w:tc>
          <w:tcPr>
            <w:tcW w:w="1924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надходженням</w:t>
            </w:r>
          </w:p>
        </w:tc>
        <w:tc>
          <w:tcPr>
            <w:tcW w:w="1810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Юрконсульт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C54F48" w:rsidRPr="009F3879" w:rsidRDefault="00C54F48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</w:tbl>
    <w:p w:rsidR="00C54F48" w:rsidRDefault="00C54F48" w:rsidP="00C54F48">
      <w:pPr>
        <w:spacing w:after="0" w:line="240" w:lineRule="auto"/>
        <w:jc w:val="center"/>
        <w:rPr>
          <w:b/>
          <w:lang w:val="uk-UA"/>
        </w:rPr>
      </w:pPr>
    </w:p>
    <w:p w:rsidR="00C54F48" w:rsidRDefault="00C54F48" w:rsidP="00C54F48">
      <w:pPr>
        <w:spacing w:after="0" w:line="240" w:lineRule="auto"/>
        <w:jc w:val="center"/>
        <w:rPr>
          <w:b/>
          <w:lang w:val="uk-UA"/>
        </w:rPr>
      </w:pPr>
    </w:p>
    <w:p w:rsidR="00C54F48" w:rsidRDefault="00C54F48" w:rsidP="00C54F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4F48" w:rsidRDefault="00C54F48" w:rsidP="00C54F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4F48" w:rsidRDefault="00C54F48" w:rsidP="00C54F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4F48" w:rsidRDefault="00C54F48" w:rsidP="00C54F48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608A" w:rsidRDefault="00C54F48"/>
    <w:sectPr w:rsidR="00A2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1"/>
    <w:rsid w:val="00032B8D"/>
    <w:rsid w:val="00330FC0"/>
    <w:rsid w:val="00C54F48"/>
    <w:rsid w:val="00E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B37B"/>
  <w15:chartTrackingRefBased/>
  <w15:docId w15:val="{B1CB5B6B-581B-4AEB-B1E8-A2E5224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4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4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2</cp:revision>
  <dcterms:created xsi:type="dcterms:W3CDTF">2020-04-04T07:40:00Z</dcterms:created>
  <dcterms:modified xsi:type="dcterms:W3CDTF">2020-04-04T07:40:00Z</dcterms:modified>
</cp:coreProperties>
</file>