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CF" w:rsidRDefault="00B533CF" w:rsidP="00B533C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57500" cy="2514600"/>
            <wp:effectExtent l="0" t="0" r="0" b="0"/>
            <wp:docPr id="2" name="Рисунок 2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CF" w:rsidRPr="00B533CF" w:rsidRDefault="00B533CF" w:rsidP="00B533CF">
      <w:r w:rsidRPr="00B533CF">
        <w:t xml:space="preserve"> (1864 — 1915)</w:t>
      </w:r>
    </w:p>
    <w:p w:rsidR="00B533CF" w:rsidRPr="00B533CF" w:rsidRDefault="00B533CF" w:rsidP="00B533CF">
      <w:r w:rsidRPr="00B533CF">
        <w:t xml:space="preserve">Михайло Михайлович </w:t>
      </w:r>
      <w:proofErr w:type="spellStart"/>
      <w:r w:rsidRPr="00B533CF">
        <w:t>Коцюбинський</w:t>
      </w:r>
      <w:proofErr w:type="spellEnd"/>
      <w:r w:rsidRPr="00B533CF">
        <w:t xml:space="preserve"> </w:t>
      </w:r>
      <w:proofErr w:type="spellStart"/>
      <w:r w:rsidRPr="00B533CF">
        <w:t>народився</w:t>
      </w:r>
      <w:proofErr w:type="spellEnd"/>
      <w:r w:rsidRPr="00B533CF">
        <w:t xml:space="preserve"> 17 </w:t>
      </w:r>
      <w:proofErr w:type="spellStart"/>
      <w:r w:rsidRPr="00B533CF">
        <w:t>вересня</w:t>
      </w:r>
      <w:proofErr w:type="spellEnd"/>
      <w:r w:rsidRPr="00B533CF">
        <w:t xml:space="preserve"> 1864р. в м. </w:t>
      </w:r>
      <w:proofErr w:type="spellStart"/>
      <w:r w:rsidRPr="00B533CF">
        <w:t>Вінниці</w:t>
      </w:r>
      <w:proofErr w:type="spellEnd"/>
      <w:r w:rsidRPr="00B533CF">
        <w:t xml:space="preserve"> в </w:t>
      </w:r>
      <w:proofErr w:type="spellStart"/>
      <w:r w:rsidRPr="00B533CF">
        <w:t>сім'ї</w:t>
      </w:r>
      <w:proofErr w:type="spellEnd"/>
      <w:r w:rsidRPr="00B533CF">
        <w:t xml:space="preserve"> </w:t>
      </w:r>
      <w:proofErr w:type="spellStart"/>
      <w:proofErr w:type="gramStart"/>
      <w:r w:rsidRPr="00B533CF">
        <w:t>др</w:t>
      </w:r>
      <w:proofErr w:type="gramEnd"/>
      <w:r w:rsidRPr="00B533CF">
        <w:t>ібного</w:t>
      </w:r>
      <w:proofErr w:type="spellEnd"/>
      <w:r w:rsidRPr="00B533CF">
        <w:t xml:space="preserve"> </w:t>
      </w:r>
      <w:proofErr w:type="spellStart"/>
      <w:r w:rsidRPr="00B533CF">
        <w:t>урядовця</w:t>
      </w:r>
      <w:proofErr w:type="spellEnd"/>
      <w:r w:rsidRPr="00B533CF">
        <w:t xml:space="preserve">. </w:t>
      </w:r>
      <w:proofErr w:type="spellStart"/>
      <w:r w:rsidRPr="00B533CF">
        <w:t>Дитинство</w:t>
      </w:r>
      <w:proofErr w:type="spellEnd"/>
      <w:r w:rsidRPr="00B533CF">
        <w:t xml:space="preserve"> та </w:t>
      </w:r>
      <w:proofErr w:type="spellStart"/>
      <w:r w:rsidRPr="00B533CF">
        <w:t>юність</w:t>
      </w:r>
      <w:proofErr w:type="spellEnd"/>
      <w:r w:rsidRPr="00B533CF">
        <w:t xml:space="preserve"> </w:t>
      </w:r>
      <w:proofErr w:type="spellStart"/>
      <w:r w:rsidRPr="00B533CF">
        <w:t>майбутнього</w:t>
      </w:r>
      <w:proofErr w:type="spellEnd"/>
      <w:r w:rsidRPr="00B533CF">
        <w:t xml:space="preserve"> </w:t>
      </w:r>
      <w:proofErr w:type="spellStart"/>
      <w:r w:rsidRPr="00B533CF">
        <w:t>письменника</w:t>
      </w:r>
      <w:proofErr w:type="spellEnd"/>
      <w:r w:rsidRPr="00B533CF">
        <w:t xml:space="preserve"> минули в </w:t>
      </w:r>
      <w:proofErr w:type="spellStart"/>
      <w:r w:rsidRPr="00B533CF">
        <w:t>містечках</w:t>
      </w:r>
      <w:proofErr w:type="spellEnd"/>
      <w:r w:rsidRPr="00B533CF">
        <w:t xml:space="preserve"> і селах</w:t>
      </w:r>
      <w:proofErr w:type="gramStart"/>
      <w:r w:rsidRPr="00B533CF">
        <w:t xml:space="preserve"> </w:t>
      </w:r>
      <w:proofErr w:type="spellStart"/>
      <w:r w:rsidRPr="00B533CF">
        <w:t>П</w:t>
      </w:r>
      <w:proofErr w:type="gramEnd"/>
      <w:r w:rsidRPr="00B533CF">
        <w:t>оділля</w:t>
      </w:r>
      <w:proofErr w:type="spellEnd"/>
      <w:r w:rsidRPr="00B533CF">
        <w:t xml:space="preserve">, </w:t>
      </w:r>
      <w:proofErr w:type="spellStart"/>
      <w:r w:rsidRPr="00B533CF">
        <w:t>куди</w:t>
      </w:r>
      <w:proofErr w:type="spellEnd"/>
      <w:r w:rsidRPr="00B533CF">
        <w:t xml:space="preserve"> переводили батька по </w:t>
      </w:r>
      <w:proofErr w:type="spellStart"/>
      <w:r w:rsidRPr="00B533CF">
        <w:t>службі</w:t>
      </w:r>
      <w:proofErr w:type="spellEnd"/>
      <w:r w:rsidRPr="00B533CF">
        <w:t xml:space="preserve">. </w:t>
      </w:r>
      <w:proofErr w:type="spellStart"/>
      <w:r w:rsidRPr="00B533CF">
        <w:t>Освіту</w:t>
      </w:r>
      <w:proofErr w:type="spellEnd"/>
      <w:r w:rsidRPr="00B533CF">
        <w:t xml:space="preserve"> </w:t>
      </w:r>
      <w:proofErr w:type="spellStart"/>
      <w:r w:rsidRPr="00B533CF">
        <w:t>здобував</w:t>
      </w:r>
      <w:proofErr w:type="spellEnd"/>
      <w:r w:rsidRPr="00B533CF">
        <w:t xml:space="preserve"> у </w:t>
      </w:r>
      <w:proofErr w:type="spellStart"/>
      <w:r w:rsidRPr="00B533CF">
        <w:t>Барській</w:t>
      </w:r>
      <w:proofErr w:type="spellEnd"/>
      <w:r w:rsidRPr="00B533CF">
        <w:t xml:space="preserve"> </w:t>
      </w:r>
      <w:proofErr w:type="spellStart"/>
      <w:r w:rsidRPr="00B533CF">
        <w:t>початковій</w:t>
      </w:r>
      <w:proofErr w:type="spellEnd"/>
      <w:r w:rsidRPr="00B533CF">
        <w:t xml:space="preserve"> </w:t>
      </w:r>
      <w:proofErr w:type="spellStart"/>
      <w:r w:rsidRPr="00B533CF">
        <w:t>школі</w:t>
      </w:r>
      <w:proofErr w:type="spellEnd"/>
      <w:r w:rsidRPr="00B533CF">
        <w:t xml:space="preserve"> (1875 — 1876) та </w:t>
      </w:r>
      <w:proofErr w:type="spellStart"/>
      <w:r w:rsidRPr="00B533CF">
        <w:t>Шаргородському</w:t>
      </w:r>
      <w:proofErr w:type="spellEnd"/>
      <w:r w:rsidRPr="00B533CF">
        <w:t xml:space="preserve"> духовному </w:t>
      </w:r>
      <w:proofErr w:type="spellStart"/>
      <w:r w:rsidRPr="00B533CF">
        <w:t>училищі</w:t>
      </w:r>
      <w:proofErr w:type="spellEnd"/>
      <w:r w:rsidRPr="00B533CF">
        <w:t xml:space="preserve"> (1876 — 1880).</w:t>
      </w:r>
    </w:p>
    <w:p w:rsidR="00B533CF" w:rsidRPr="00B533CF" w:rsidRDefault="00B533CF" w:rsidP="00B533CF">
      <w:proofErr w:type="spellStart"/>
      <w:r w:rsidRPr="00B533CF">
        <w:t>Коцюбинський</w:t>
      </w:r>
      <w:proofErr w:type="spellEnd"/>
      <w:r w:rsidRPr="00B533CF">
        <w:t xml:space="preserve"> почав </w:t>
      </w:r>
      <w:proofErr w:type="spellStart"/>
      <w:r w:rsidRPr="00B533CF">
        <w:t>пробувати</w:t>
      </w:r>
      <w:proofErr w:type="spellEnd"/>
      <w:r w:rsidRPr="00B533CF">
        <w:t xml:space="preserve"> </w:t>
      </w:r>
      <w:proofErr w:type="spellStart"/>
      <w:r w:rsidRPr="00B533CF">
        <w:t>свої</w:t>
      </w:r>
      <w:proofErr w:type="spellEnd"/>
      <w:r w:rsidRPr="00B533CF">
        <w:t xml:space="preserve"> </w:t>
      </w:r>
      <w:proofErr w:type="spellStart"/>
      <w:r w:rsidRPr="00B533CF">
        <w:t>сили</w:t>
      </w:r>
      <w:proofErr w:type="spellEnd"/>
      <w:r w:rsidRPr="00B533CF">
        <w:t xml:space="preserve"> в </w:t>
      </w:r>
      <w:proofErr w:type="spellStart"/>
      <w:proofErr w:type="gramStart"/>
      <w:r w:rsidRPr="00B533CF">
        <w:t>л</w:t>
      </w:r>
      <w:proofErr w:type="gramEnd"/>
      <w:r w:rsidRPr="00B533CF">
        <w:t>ітературі</w:t>
      </w:r>
      <w:proofErr w:type="spellEnd"/>
      <w:r w:rsidRPr="00B533CF">
        <w:t xml:space="preserve"> рано, </w:t>
      </w:r>
      <w:proofErr w:type="spellStart"/>
      <w:r w:rsidRPr="00B533CF">
        <w:t>брався</w:t>
      </w:r>
      <w:proofErr w:type="spellEnd"/>
      <w:r w:rsidRPr="00B533CF">
        <w:t xml:space="preserve"> за </w:t>
      </w:r>
      <w:proofErr w:type="spellStart"/>
      <w:r w:rsidRPr="00B533CF">
        <w:t>поезію</w:t>
      </w:r>
      <w:proofErr w:type="spellEnd"/>
      <w:r w:rsidRPr="00B533CF">
        <w:t xml:space="preserve">, </w:t>
      </w:r>
      <w:proofErr w:type="spellStart"/>
      <w:r w:rsidRPr="00B533CF">
        <w:t>переклади</w:t>
      </w:r>
      <w:proofErr w:type="spellEnd"/>
      <w:r w:rsidRPr="00B533CF">
        <w:t xml:space="preserve">, </w:t>
      </w:r>
      <w:proofErr w:type="spellStart"/>
      <w:r w:rsidRPr="00B533CF">
        <w:t>нариси</w:t>
      </w:r>
      <w:proofErr w:type="spellEnd"/>
      <w:r w:rsidRPr="00B533CF">
        <w:t xml:space="preserve">, та </w:t>
      </w:r>
      <w:proofErr w:type="spellStart"/>
      <w:r w:rsidRPr="00B533CF">
        <w:t>швидко</w:t>
      </w:r>
      <w:proofErr w:type="spellEnd"/>
      <w:r w:rsidRPr="00B533CF">
        <w:t xml:space="preserve"> </w:t>
      </w:r>
      <w:proofErr w:type="spellStart"/>
      <w:r w:rsidRPr="00B533CF">
        <w:t>головним</w:t>
      </w:r>
      <w:proofErr w:type="spellEnd"/>
      <w:r w:rsidRPr="00B533CF">
        <w:t xml:space="preserve"> полем </w:t>
      </w:r>
      <w:proofErr w:type="spellStart"/>
      <w:r w:rsidRPr="00B533CF">
        <w:t>його</w:t>
      </w:r>
      <w:proofErr w:type="spellEnd"/>
      <w:r w:rsidRPr="00B533CF">
        <w:t xml:space="preserve"> </w:t>
      </w:r>
      <w:proofErr w:type="spellStart"/>
      <w:r w:rsidRPr="00B533CF">
        <w:t>письменницької</w:t>
      </w:r>
      <w:proofErr w:type="spellEnd"/>
      <w:r w:rsidRPr="00B533CF">
        <w:t xml:space="preserve"> </w:t>
      </w:r>
      <w:proofErr w:type="spellStart"/>
      <w:r w:rsidRPr="00B533CF">
        <w:t>діяльності</w:t>
      </w:r>
      <w:proofErr w:type="spellEnd"/>
      <w:r w:rsidRPr="00B533CF">
        <w:t xml:space="preserve">, </w:t>
      </w:r>
      <w:proofErr w:type="spellStart"/>
      <w:r w:rsidRPr="00B533CF">
        <w:t>справжнім</w:t>
      </w:r>
      <w:proofErr w:type="spellEnd"/>
      <w:r w:rsidRPr="00B533CF">
        <w:t xml:space="preserve"> </w:t>
      </w:r>
      <w:proofErr w:type="spellStart"/>
      <w:r w:rsidRPr="00B533CF">
        <w:t>покликанням</w:t>
      </w:r>
      <w:proofErr w:type="spellEnd"/>
      <w:r w:rsidRPr="00B533CF">
        <w:t xml:space="preserve"> </w:t>
      </w:r>
      <w:proofErr w:type="spellStart"/>
      <w:r w:rsidRPr="00B533CF">
        <w:t>стає</w:t>
      </w:r>
      <w:proofErr w:type="spellEnd"/>
      <w:r w:rsidRPr="00B533CF">
        <w:t xml:space="preserve"> </w:t>
      </w:r>
      <w:proofErr w:type="spellStart"/>
      <w:r w:rsidRPr="00B533CF">
        <w:t>художня</w:t>
      </w:r>
      <w:proofErr w:type="spellEnd"/>
      <w:r w:rsidRPr="00B533CF">
        <w:t xml:space="preserve"> проза. </w:t>
      </w:r>
      <w:proofErr w:type="gramStart"/>
      <w:r w:rsidRPr="00B533CF">
        <w:t>З</w:t>
      </w:r>
      <w:proofErr w:type="gramEnd"/>
      <w:r w:rsidRPr="00B533CF">
        <w:t xml:space="preserve"> перших </w:t>
      </w:r>
      <w:proofErr w:type="spellStart"/>
      <w:r w:rsidRPr="00B533CF">
        <w:t>спроб</w:t>
      </w:r>
      <w:proofErr w:type="spellEnd"/>
      <w:r w:rsidRPr="00B533CF">
        <w:t xml:space="preserve"> </w:t>
      </w:r>
      <w:proofErr w:type="spellStart"/>
      <w:r w:rsidRPr="00B533CF">
        <w:t>Коцюбинського-прозаїка</w:t>
      </w:r>
      <w:proofErr w:type="spellEnd"/>
      <w:r w:rsidRPr="00B533CF">
        <w:t xml:space="preserve"> до нас </w:t>
      </w:r>
      <w:proofErr w:type="spellStart"/>
      <w:r w:rsidRPr="00B533CF">
        <w:t>дійшли</w:t>
      </w:r>
      <w:proofErr w:type="spellEnd"/>
      <w:r w:rsidRPr="00B533CF">
        <w:t xml:space="preserve"> </w:t>
      </w:r>
      <w:proofErr w:type="spellStart"/>
      <w:r w:rsidRPr="00B533CF">
        <w:t>оповідання</w:t>
      </w:r>
      <w:proofErr w:type="spellEnd"/>
      <w:r w:rsidRPr="00B533CF">
        <w:t xml:space="preserve"> "</w:t>
      </w:r>
      <w:proofErr w:type="spellStart"/>
      <w:r w:rsidRPr="00B533CF">
        <w:t>Андрій</w:t>
      </w:r>
      <w:proofErr w:type="spellEnd"/>
      <w:r w:rsidRPr="00B533CF">
        <w:t xml:space="preserve"> </w:t>
      </w:r>
      <w:proofErr w:type="spellStart"/>
      <w:r w:rsidRPr="00B533CF">
        <w:t>Соловійко</w:t>
      </w:r>
      <w:proofErr w:type="spellEnd"/>
      <w:r w:rsidRPr="00B533CF">
        <w:t xml:space="preserve">, </w:t>
      </w:r>
      <w:proofErr w:type="spellStart"/>
      <w:r w:rsidRPr="00B533CF">
        <w:t>або</w:t>
      </w:r>
      <w:proofErr w:type="spellEnd"/>
      <w:r w:rsidRPr="00B533CF">
        <w:t xml:space="preserve"> </w:t>
      </w:r>
      <w:proofErr w:type="spellStart"/>
      <w:r w:rsidRPr="00B533CF">
        <w:t>Вченіє</w:t>
      </w:r>
      <w:proofErr w:type="spellEnd"/>
      <w:r w:rsidRPr="00B533CF">
        <w:t xml:space="preserve"> </w:t>
      </w:r>
      <w:proofErr w:type="spellStart"/>
      <w:r w:rsidRPr="00B533CF">
        <w:t>світ</w:t>
      </w:r>
      <w:proofErr w:type="spellEnd"/>
      <w:r w:rsidRPr="00B533CF">
        <w:t xml:space="preserve">, а </w:t>
      </w:r>
      <w:proofErr w:type="spellStart"/>
      <w:r w:rsidRPr="00B533CF">
        <w:t>невченіє</w:t>
      </w:r>
      <w:proofErr w:type="spellEnd"/>
      <w:r w:rsidRPr="00B533CF">
        <w:t xml:space="preserve"> тьма" (1884), "21-го </w:t>
      </w:r>
      <w:proofErr w:type="spellStart"/>
      <w:r w:rsidRPr="00B533CF">
        <w:t>грудня</w:t>
      </w:r>
      <w:proofErr w:type="spellEnd"/>
      <w:r w:rsidRPr="00B533CF">
        <w:t xml:space="preserve">, на </w:t>
      </w:r>
      <w:proofErr w:type="spellStart"/>
      <w:r w:rsidRPr="00B533CF">
        <w:t>введеніє</w:t>
      </w:r>
      <w:proofErr w:type="spellEnd"/>
      <w:r w:rsidRPr="00B533CF">
        <w:t>" (1885), "</w:t>
      </w:r>
      <w:proofErr w:type="spellStart"/>
      <w:r w:rsidRPr="00B533CF">
        <w:t>Дядько</w:t>
      </w:r>
      <w:proofErr w:type="spellEnd"/>
      <w:r w:rsidRPr="00B533CF">
        <w:t xml:space="preserve"> та </w:t>
      </w:r>
      <w:proofErr w:type="spellStart"/>
      <w:r w:rsidRPr="00B533CF">
        <w:t>тітка</w:t>
      </w:r>
      <w:proofErr w:type="spellEnd"/>
      <w:r w:rsidRPr="00B533CF">
        <w:t>" (1885).</w:t>
      </w:r>
    </w:p>
    <w:p w:rsidR="00B533CF" w:rsidRPr="00B533CF" w:rsidRDefault="00B533CF" w:rsidP="00B533CF">
      <w:proofErr w:type="spellStart"/>
      <w:r w:rsidRPr="00B533CF">
        <w:t>Друкуватися</w:t>
      </w:r>
      <w:proofErr w:type="spellEnd"/>
      <w:r w:rsidRPr="00B533CF">
        <w:t xml:space="preserve"> </w:t>
      </w:r>
      <w:proofErr w:type="spellStart"/>
      <w:r w:rsidRPr="00B533CF">
        <w:t>Коцюбинський</w:t>
      </w:r>
      <w:proofErr w:type="spellEnd"/>
      <w:r w:rsidRPr="00B533CF">
        <w:t xml:space="preserve"> почав у 1890р. — </w:t>
      </w:r>
      <w:proofErr w:type="spellStart"/>
      <w:r w:rsidRPr="00B533CF">
        <w:t>львівський</w:t>
      </w:r>
      <w:proofErr w:type="spellEnd"/>
      <w:r w:rsidRPr="00B533CF">
        <w:t xml:space="preserve"> дитячий журнал "</w:t>
      </w:r>
      <w:proofErr w:type="spellStart"/>
      <w:r w:rsidRPr="00B533CF">
        <w:t>Дзвінок</w:t>
      </w:r>
      <w:proofErr w:type="spellEnd"/>
      <w:r w:rsidRPr="00B533CF">
        <w:t xml:space="preserve">" </w:t>
      </w:r>
      <w:proofErr w:type="spellStart"/>
      <w:r w:rsidRPr="00B533CF">
        <w:t>опублікував</w:t>
      </w:r>
      <w:proofErr w:type="spellEnd"/>
      <w:r w:rsidRPr="00B533CF">
        <w:t xml:space="preserve"> </w:t>
      </w:r>
      <w:proofErr w:type="spellStart"/>
      <w:proofErr w:type="gramStart"/>
      <w:r w:rsidRPr="00B533CF">
        <w:t>його</w:t>
      </w:r>
      <w:proofErr w:type="spellEnd"/>
      <w:r w:rsidRPr="00B533CF">
        <w:t xml:space="preserve"> </w:t>
      </w:r>
      <w:proofErr w:type="spellStart"/>
      <w:r w:rsidRPr="00B533CF">
        <w:t>в</w:t>
      </w:r>
      <w:proofErr w:type="gramEnd"/>
      <w:r w:rsidRPr="00B533CF">
        <w:t>ірш</w:t>
      </w:r>
      <w:proofErr w:type="spellEnd"/>
      <w:r w:rsidRPr="00B533CF">
        <w:t xml:space="preserve"> "Наша хатка". В </w:t>
      </w:r>
      <w:proofErr w:type="spellStart"/>
      <w:r w:rsidRPr="00B533CF">
        <w:t>цьому</w:t>
      </w:r>
      <w:proofErr w:type="spellEnd"/>
      <w:r w:rsidRPr="00B533CF">
        <w:t xml:space="preserve"> ж </w:t>
      </w:r>
      <w:proofErr w:type="spellStart"/>
      <w:r w:rsidRPr="00B533CF">
        <w:t>році</w:t>
      </w:r>
      <w:proofErr w:type="spellEnd"/>
      <w:r w:rsidRPr="00B533CF">
        <w:t xml:space="preserve"> </w:t>
      </w:r>
      <w:proofErr w:type="spellStart"/>
      <w:r w:rsidRPr="00B533CF">
        <w:t>він</w:t>
      </w:r>
      <w:proofErr w:type="spellEnd"/>
      <w:r w:rsidRPr="00B533CF">
        <w:t xml:space="preserve"> </w:t>
      </w:r>
      <w:proofErr w:type="spellStart"/>
      <w:r w:rsidRPr="00B533CF">
        <w:t>побував</w:t>
      </w:r>
      <w:proofErr w:type="spellEnd"/>
      <w:r w:rsidRPr="00B533CF">
        <w:t xml:space="preserve"> у </w:t>
      </w:r>
      <w:proofErr w:type="spellStart"/>
      <w:r w:rsidRPr="00B533CF">
        <w:t>Львові</w:t>
      </w:r>
      <w:proofErr w:type="spellEnd"/>
      <w:r w:rsidRPr="00B533CF">
        <w:t xml:space="preserve">, </w:t>
      </w:r>
      <w:proofErr w:type="spellStart"/>
      <w:r w:rsidRPr="00B533CF">
        <w:t>встановивши</w:t>
      </w:r>
      <w:proofErr w:type="spellEnd"/>
      <w:r w:rsidRPr="00B533CF">
        <w:t xml:space="preserve"> </w:t>
      </w:r>
      <w:proofErr w:type="spellStart"/>
      <w:r w:rsidRPr="00B533CF">
        <w:t>творчі</w:t>
      </w:r>
      <w:proofErr w:type="spellEnd"/>
      <w:r w:rsidRPr="00B533CF">
        <w:t xml:space="preserve"> </w:t>
      </w:r>
      <w:proofErr w:type="spellStart"/>
      <w:r w:rsidRPr="00B533CF">
        <w:t>контакти</w:t>
      </w:r>
      <w:proofErr w:type="spellEnd"/>
      <w:r w:rsidRPr="00B533CF">
        <w:t xml:space="preserve"> з </w:t>
      </w:r>
      <w:proofErr w:type="spellStart"/>
      <w:r w:rsidRPr="00B533CF">
        <w:t>місцевими</w:t>
      </w:r>
      <w:proofErr w:type="spellEnd"/>
      <w:r w:rsidRPr="00B533CF">
        <w:t xml:space="preserve"> </w:t>
      </w:r>
      <w:proofErr w:type="spellStart"/>
      <w:r w:rsidRPr="00B533CF">
        <w:t>літераторами</w:t>
      </w:r>
      <w:proofErr w:type="spellEnd"/>
      <w:r w:rsidRPr="00B533CF">
        <w:t xml:space="preserve"> та </w:t>
      </w:r>
      <w:proofErr w:type="spellStart"/>
      <w:r w:rsidRPr="00B533CF">
        <w:t>видавцями</w:t>
      </w:r>
      <w:proofErr w:type="spellEnd"/>
      <w:r w:rsidRPr="00B533CF">
        <w:t xml:space="preserve">, </w:t>
      </w:r>
      <w:proofErr w:type="spellStart"/>
      <w:r w:rsidRPr="00B533CF">
        <w:t>зокрема</w:t>
      </w:r>
      <w:proofErr w:type="spellEnd"/>
      <w:r w:rsidRPr="00B533CF">
        <w:t xml:space="preserve"> Франком. </w:t>
      </w:r>
      <w:proofErr w:type="spellStart"/>
      <w:r w:rsidRPr="00B533CF">
        <w:t>Поїздка</w:t>
      </w:r>
      <w:proofErr w:type="spellEnd"/>
      <w:r w:rsidRPr="00B533CF">
        <w:t xml:space="preserve"> </w:t>
      </w:r>
      <w:proofErr w:type="spellStart"/>
      <w:r w:rsidRPr="00B533CF">
        <w:t>поклала</w:t>
      </w:r>
      <w:proofErr w:type="spellEnd"/>
      <w:r w:rsidRPr="00B533CF">
        <w:t xml:space="preserve"> початок </w:t>
      </w:r>
      <w:proofErr w:type="spellStart"/>
      <w:r w:rsidRPr="00B533CF">
        <w:t>постійному</w:t>
      </w:r>
      <w:proofErr w:type="spellEnd"/>
      <w:r w:rsidRPr="00B533CF">
        <w:t xml:space="preserve"> </w:t>
      </w:r>
      <w:proofErr w:type="spellStart"/>
      <w:r w:rsidRPr="00B533CF">
        <w:t>співробітництву</w:t>
      </w:r>
      <w:proofErr w:type="spellEnd"/>
      <w:r w:rsidRPr="00B533CF">
        <w:t xml:space="preserve"> </w:t>
      </w:r>
      <w:proofErr w:type="spellStart"/>
      <w:r w:rsidRPr="00B533CF">
        <w:t>Коцюбинського</w:t>
      </w:r>
      <w:proofErr w:type="spellEnd"/>
      <w:r w:rsidRPr="00B533CF">
        <w:t xml:space="preserve"> в </w:t>
      </w:r>
      <w:proofErr w:type="spellStart"/>
      <w:r w:rsidRPr="00B533CF">
        <w:t>західноукраїнських</w:t>
      </w:r>
      <w:proofErr w:type="spellEnd"/>
      <w:r w:rsidRPr="00B533CF">
        <w:t xml:space="preserve"> </w:t>
      </w:r>
      <w:proofErr w:type="spellStart"/>
      <w:r w:rsidRPr="00B533CF">
        <w:t>виданнях</w:t>
      </w:r>
      <w:proofErr w:type="spellEnd"/>
      <w:r w:rsidRPr="00B533CF">
        <w:t xml:space="preserve">. На початку 1891р. </w:t>
      </w:r>
      <w:proofErr w:type="spellStart"/>
      <w:r w:rsidRPr="00B533CF">
        <w:t>він</w:t>
      </w:r>
      <w:proofErr w:type="spellEnd"/>
      <w:r w:rsidRPr="00B533CF">
        <w:t xml:space="preserve"> </w:t>
      </w:r>
      <w:proofErr w:type="spellStart"/>
      <w:r w:rsidRPr="00B533CF">
        <w:t>їде</w:t>
      </w:r>
      <w:proofErr w:type="spellEnd"/>
      <w:r w:rsidRPr="00B533CF">
        <w:t xml:space="preserve"> в с. </w:t>
      </w:r>
      <w:proofErr w:type="spellStart"/>
      <w:r w:rsidRPr="00B533CF">
        <w:t>Лопатинці</w:t>
      </w:r>
      <w:proofErr w:type="spellEnd"/>
      <w:r w:rsidRPr="00B533CF">
        <w:t xml:space="preserve"> на</w:t>
      </w:r>
      <w:proofErr w:type="gramStart"/>
      <w:r w:rsidRPr="00B533CF">
        <w:t xml:space="preserve"> </w:t>
      </w:r>
      <w:proofErr w:type="spellStart"/>
      <w:r w:rsidRPr="00B533CF">
        <w:t>В</w:t>
      </w:r>
      <w:proofErr w:type="gramEnd"/>
      <w:r w:rsidRPr="00B533CF">
        <w:t>інниччині</w:t>
      </w:r>
      <w:proofErr w:type="spellEnd"/>
      <w:r w:rsidRPr="00B533CF">
        <w:t xml:space="preserve">, де </w:t>
      </w:r>
      <w:proofErr w:type="spellStart"/>
      <w:r w:rsidRPr="00B533CF">
        <w:t>поєднує</w:t>
      </w:r>
      <w:proofErr w:type="spellEnd"/>
      <w:r w:rsidRPr="00B533CF">
        <w:t xml:space="preserve"> роботу </w:t>
      </w:r>
      <w:proofErr w:type="spellStart"/>
      <w:r w:rsidRPr="00B533CF">
        <w:t>домашнього</w:t>
      </w:r>
      <w:proofErr w:type="spellEnd"/>
      <w:r w:rsidRPr="00B533CF">
        <w:t xml:space="preserve"> </w:t>
      </w:r>
      <w:proofErr w:type="spellStart"/>
      <w:r w:rsidRPr="00B533CF">
        <w:t>вчителя</w:t>
      </w:r>
      <w:proofErr w:type="spellEnd"/>
      <w:r w:rsidRPr="00B533CF">
        <w:t xml:space="preserve"> в </w:t>
      </w:r>
      <w:proofErr w:type="spellStart"/>
      <w:r w:rsidRPr="00B533CF">
        <w:t>родині</w:t>
      </w:r>
      <w:proofErr w:type="spellEnd"/>
      <w:r w:rsidRPr="00B533CF">
        <w:t xml:space="preserve"> </w:t>
      </w:r>
      <w:proofErr w:type="spellStart"/>
      <w:r w:rsidRPr="00B533CF">
        <w:t>місцевого</w:t>
      </w:r>
      <w:proofErr w:type="spellEnd"/>
      <w:r w:rsidRPr="00B533CF">
        <w:t xml:space="preserve"> </w:t>
      </w:r>
      <w:proofErr w:type="spellStart"/>
      <w:r w:rsidRPr="00B533CF">
        <w:t>службовця</w:t>
      </w:r>
      <w:proofErr w:type="spellEnd"/>
      <w:r w:rsidRPr="00B533CF">
        <w:t xml:space="preserve"> з </w:t>
      </w:r>
      <w:proofErr w:type="spellStart"/>
      <w:r w:rsidRPr="00B533CF">
        <w:t>поглибленим</w:t>
      </w:r>
      <w:proofErr w:type="spellEnd"/>
      <w:r w:rsidRPr="00B533CF">
        <w:t xml:space="preserve"> </w:t>
      </w:r>
      <w:proofErr w:type="spellStart"/>
      <w:r w:rsidRPr="00B533CF">
        <w:t>вивченням</w:t>
      </w:r>
      <w:proofErr w:type="spellEnd"/>
      <w:r w:rsidRPr="00B533CF">
        <w:t xml:space="preserve"> </w:t>
      </w:r>
      <w:proofErr w:type="spellStart"/>
      <w:r w:rsidRPr="00B533CF">
        <w:t>життя</w:t>
      </w:r>
      <w:proofErr w:type="spellEnd"/>
      <w:r w:rsidRPr="00B533CF">
        <w:t xml:space="preserve"> села, </w:t>
      </w:r>
      <w:proofErr w:type="spellStart"/>
      <w:r w:rsidRPr="00B533CF">
        <w:t>народної</w:t>
      </w:r>
      <w:proofErr w:type="spellEnd"/>
      <w:r w:rsidRPr="00B533CF">
        <w:t xml:space="preserve"> </w:t>
      </w:r>
      <w:proofErr w:type="spellStart"/>
      <w:r w:rsidRPr="00B533CF">
        <w:t>мови</w:t>
      </w:r>
      <w:proofErr w:type="spellEnd"/>
      <w:r w:rsidRPr="00B533CF">
        <w:t xml:space="preserve">, </w:t>
      </w:r>
      <w:proofErr w:type="spellStart"/>
      <w:r w:rsidRPr="00B533CF">
        <w:t>культури</w:t>
      </w:r>
      <w:proofErr w:type="spellEnd"/>
      <w:r w:rsidRPr="00B533CF">
        <w:t xml:space="preserve"> і </w:t>
      </w:r>
      <w:proofErr w:type="spellStart"/>
      <w:r w:rsidRPr="00B533CF">
        <w:t>розпочинає</w:t>
      </w:r>
      <w:proofErr w:type="spellEnd"/>
      <w:r w:rsidRPr="00B533CF">
        <w:t xml:space="preserve"> </w:t>
      </w:r>
      <w:proofErr w:type="spellStart"/>
      <w:r w:rsidRPr="00B533CF">
        <w:t>серйозну</w:t>
      </w:r>
      <w:proofErr w:type="spellEnd"/>
      <w:r w:rsidRPr="00B533CF">
        <w:t xml:space="preserve"> </w:t>
      </w:r>
      <w:proofErr w:type="spellStart"/>
      <w:r w:rsidRPr="00B533CF">
        <w:t>літературну</w:t>
      </w:r>
      <w:proofErr w:type="spellEnd"/>
      <w:r w:rsidRPr="00B533CF">
        <w:t xml:space="preserve"> </w:t>
      </w:r>
      <w:proofErr w:type="spellStart"/>
      <w:r w:rsidRPr="00B533CF">
        <w:t>працю</w:t>
      </w:r>
      <w:proofErr w:type="spellEnd"/>
      <w:r w:rsidRPr="00B533CF">
        <w:t xml:space="preserve">. За один 1891 </w:t>
      </w:r>
      <w:proofErr w:type="spellStart"/>
      <w:proofErr w:type="gramStart"/>
      <w:r w:rsidRPr="00B533CF">
        <w:t>р</w:t>
      </w:r>
      <w:proofErr w:type="gramEnd"/>
      <w:r w:rsidRPr="00B533CF">
        <w:t>ік</w:t>
      </w:r>
      <w:proofErr w:type="spellEnd"/>
      <w:r w:rsidRPr="00B533CF">
        <w:t xml:space="preserve"> з-</w:t>
      </w:r>
      <w:proofErr w:type="spellStart"/>
      <w:r w:rsidRPr="00B533CF">
        <w:t>під</w:t>
      </w:r>
      <w:proofErr w:type="spellEnd"/>
      <w:r w:rsidRPr="00B533CF">
        <w:t xml:space="preserve"> </w:t>
      </w:r>
      <w:proofErr w:type="spellStart"/>
      <w:r w:rsidRPr="00B533CF">
        <w:t>його</w:t>
      </w:r>
      <w:proofErr w:type="spellEnd"/>
      <w:r w:rsidRPr="00B533CF">
        <w:t xml:space="preserve"> пера </w:t>
      </w:r>
      <w:proofErr w:type="spellStart"/>
      <w:r w:rsidRPr="00B533CF">
        <w:t>виходять</w:t>
      </w:r>
      <w:proofErr w:type="spellEnd"/>
      <w:r w:rsidRPr="00B533CF">
        <w:t xml:space="preserve"> </w:t>
      </w:r>
      <w:proofErr w:type="spellStart"/>
      <w:r w:rsidRPr="00B533CF">
        <w:t>оповідання</w:t>
      </w:r>
      <w:proofErr w:type="spellEnd"/>
      <w:r w:rsidRPr="00B533CF">
        <w:t xml:space="preserve"> "</w:t>
      </w:r>
      <w:proofErr w:type="spellStart"/>
      <w:r w:rsidRPr="00B533CF">
        <w:t>Харитя</w:t>
      </w:r>
      <w:proofErr w:type="spellEnd"/>
      <w:r w:rsidRPr="00B533CF">
        <w:t>", "</w:t>
      </w:r>
      <w:proofErr w:type="spellStart"/>
      <w:r w:rsidRPr="00B533CF">
        <w:t>Ялинка</w:t>
      </w:r>
      <w:proofErr w:type="spellEnd"/>
      <w:r w:rsidRPr="00B533CF">
        <w:t>", "</w:t>
      </w:r>
      <w:proofErr w:type="spellStart"/>
      <w:r w:rsidRPr="00B533CF">
        <w:t>П'ятизлотник</w:t>
      </w:r>
      <w:proofErr w:type="spellEnd"/>
      <w:r w:rsidRPr="00B533CF">
        <w:t xml:space="preserve">", </w:t>
      </w:r>
      <w:proofErr w:type="spellStart"/>
      <w:r w:rsidRPr="00B533CF">
        <w:t>повість</w:t>
      </w:r>
      <w:proofErr w:type="spellEnd"/>
      <w:r w:rsidRPr="00B533CF">
        <w:t xml:space="preserve"> "На </w:t>
      </w:r>
      <w:proofErr w:type="spellStart"/>
      <w:r w:rsidRPr="00B533CF">
        <w:t>віру</w:t>
      </w:r>
      <w:proofErr w:type="spellEnd"/>
      <w:r w:rsidRPr="00B533CF">
        <w:t xml:space="preserve">", </w:t>
      </w:r>
      <w:proofErr w:type="spellStart"/>
      <w:r w:rsidRPr="00B533CF">
        <w:t>віршована</w:t>
      </w:r>
      <w:proofErr w:type="spellEnd"/>
      <w:r w:rsidRPr="00B533CF">
        <w:t xml:space="preserve"> </w:t>
      </w:r>
      <w:proofErr w:type="spellStart"/>
      <w:r w:rsidRPr="00B533CF">
        <w:t>казка</w:t>
      </w:r>
      <w:proofErr w:type="spellEnd"/>
      <w:r w:rsidRPr="00B533CF">
        <w:t xml:space="preserve"> "</w:t>
      </w:r>
      <w:proofErr w:type="spellStart"/>
      <w:r w:rsidRPr="00B533CF">
        <w:t>Завидющий</w:t>
      </w:r>
      <w:proofErr w:type="spellEnd"/>
      <w:r w:rsidRPr="00B533CF">
        <w:t xml:space="preserve"> брат". </w:t>
      </w:r>
      <w:proofErr w:type="gramStart"/>
      <w:r w:rsidRPr="00B533CF">
        <w:t>Твори</w:t>
      </w:r>
      <w:proofErr w:type="gramEnd"/>
      <w:r w:rsidRPr="00B533CF">
        <w:t xml:space="preserve"> привернули </w:t>
      </w:r>
      <w:proofErr w:type="spellStart"/>
      <w:r w:rsidRPr="00B533CF">
        <w:t>увагу</w:t>
      </w:r>
      <w:proofErr w:type="spellEnd"/>
      <w:r w:rsidRPr="00B533CF">
        <w:t xml:space="preserve"> </w:t>
      </w:r>
      <w:proofErr w:type="spellStart"/>
      <w:r w:rsidRPr="00B533CF">
        <w:t>літературної</w:t>
      </w:r>
      <w:proofErr w:type="spellEnd"/>
      <w:r w:rsidRPr="00B533CF">
        <w:t xml:space="preserve"> </w:t>
      </w:r>
      <w:proofErr w:type="spellStart"/>
      <w:r w:rsidRPr="00B533CF">
        <w:t>громадськості</w:t>
      </w:r>
      <w:proofErr w:type="spellEnd"/>
      <w:r w:rsidRPr="00B533CF">
        <w:t xml:space="preserve">, </w:t>
      </w:r>
      <w:proofErr w:type="spellStart"/>
      <w:r w:rsidRPr="00B533CF">
        <w:t>засвідчили</w:t>
      </w:r>
      <w:proofErr w:type="spellEnd"/>
      <w:r w:rsidRPr="00B533CF">
        <w:t xml:space="preserve">, </w:t>
      </w:r>
      <w:proofErr w:type="spellStart"/>
      <w:r w:rsidRPr="00B533CF">
        <w:t>що</w:t>
      </w:r>
      <w:proofErr w:type="spellEnd"/>
      <w:r w:rsidRPr="00B533CF">
        <w:t xml:space="preserve"> в </w:t>
      </w:r>
      <w:proofErr w:type="spellStart"/>
      <w:r w:rsidRPr="00B533CF">
        <w:t>українську</w:t>
      </w:r>
      <w:proofErr w:type="spellEnd"/>
      <w:r w:rsidRPr="00B533CF">
        <w:t xml:space="preserve"> прозу </w:t>
      </w:r>
      <w:proofErr w:type="spellStart"/>
      <w:r w:rsidRPr="00B533CF">
        <w:t>прийшов</w:t>
      </w:r>
      <w:proofErr w:type="spellEnd"/>
      <w:r w:rsidRPr="00B533CF">
        <w:t xml:space="preserve"> </w:t>
      </w:r>
      <w:proofErr w:type="spellStart"/>
      <w:r w:rsidRPr="00B533CF">
        <w:t>талановитий</w:t>
      </w:r>
      <w:proofErr w:type="spellEnd"/>
      <w:r w:rsidRPr="00B533CF">
        <w:t xml:space="preserve"> художник.</w:t>
      </w:r>
    </w:p>
    <w:p w:rsidR="00B533CF" w:rsidRPr="00B533CF" w:rsidRDefault="00B533CF" w:rsidP="00B533CF">
      <w:r w:rsidRPr="00B533CF">
        <w:t xml:space="preserve">На початку 90-х </w:t>
      </w:r>
      <w:proofErr w:type="spellStart"/>
      <w:r w:rsidRPr="00B533CF">
        <w:t>рр</w:t>
      </w:r>
      <w:proofErr w:type="spellEnd"/>
      <w:r w:rsidRPr="00B533CF">
        <w:t xml:space="preserve">. </w:t>
      </w:r>
      <w:proofErr w:type="spellStart"/>
      <w:r w:rsidRPr="00B533CF">
        <w:t>частина</w:t>
      </w:r>
      <w:proofErr w:type="spellEnd"/>
      <w:r w:rsidRPr="00B533CF">
        <w:t xml:space="preserve"> </w:t>
      </w:r>
      <w:proofErr w:type="spellStart"/>
      <w:r w:rsidRPr="00B533CF">
        <w:t>молодої</w:t>
      </w:r>
      <w:proofErr w:type="spellEnd"/>
      <w:r w:rsidRPr="00B533CF">
        <w:t xml:space="preserve"> </w:t>
      </w:r>
      <w:proofErr w:type="spellStart"/>
      <w:r w:rsidRPr="00B533CF">
        <w:t>української</w:t>
      </w:r>
      <w:proofErr w:type="spellEnd"/>
      <w:r w:rsidRPr="00B533CF">
        <w:t xml:space="preserve"> </w:t>
      </w:r>
      <w:proofErr w:type="spellStart"/>
      <w:r w:rsidRPr="00B533CF">
        <w:t>інтелігенції</w:t>
      </w:r>
      <w:proofErr w:type="spellEnd"/>
      <w:r w:rsidRPr="00B533CF">
        <w:t xml:space="preserve">, </w:t>
      </w:r>
      <w:proofErr w:type="spellStart"/>
      <w:r w:rsidRPr="00B533CF">
        <w:t>перейнятої</w:t>
      </w:r>
      <w:proofErr w:type="spellEnd"/>
      <w:r w:rsidRPr="00B533CF">
        <w:t xml:space="preserve"> </w:t>
      </w:r>
      <w:proofErr w:type="spellStart"/>
      <w:r w:rsidRPr="00B533CF">
        <w:t>ліберально-просвітительськими</w:t>
      </w:r>
      <w:proofErr w:type="spellEnd"/>
      <w:r w:rsidRPr="00B533CF">
        <w:t xml:space="preserve"> </w:t>
      </w:r>
      <w:proofErr w:type="spellStart"/>
      <w:r w:rsidRPr="00B533CF">
        <w:t>ідеями</w:t>
      </w:r>
      <w:proofErr w:type="spellEnd"/>
      <w:r w:rsidRPr="00B533CF">
        <w:t xml:space="preserve">, </w:t>
      </w:r>
      <w:proofErr w:type="spellStart"/>
      <w:r w:rsidRPr="00B533CF">
        <w:t>утворює</w:t>
      </w:r>
      <w:proofErr w:type="spellEnd"/>
      <w:r w:rsidRPr="00B533CF">
        <w:t xml:space="preserve"> </w:t>
      </w:r>
      <w:proofErr w:type="spellStart"/>
      <w:r w:rsidRPr="00B533CF">
        <w:t>організацію</w:t>
      </w:r>
      <w:proofErr w:type="spellEnd"/>
      <w:r w:rsidRPr="00B533CF">
        <w:t xml:space="preserve"> "Братство </w:t>
      </w:r>
      <w:proofErr w:type="spellStart"/>
      <w:r w:rsidRPr="00B533CF">
        <w:t>тарасівців</w:t>
      </w:r>
      <w:proofErr w:type="spellEnd"/>
      <w:r w:rsidRPr="00B533CF">
        <w:t xml:space="preserve">", з </w:t>
      </w:r>
      <w:proofErr w:type="spellStart"/>
      <w:r w:rsidRPr="00B533CF">
        <w:t>учасниками</w:t>
      </w:r>
      <w:proofErr w:type="spellEnd"/>
      <w:r w:rsidRPr="00B533CF">
        <w:t xml:space="preserve"> </w:t>
      </w:r>
      <w:proofErr w:type="spellStart"/>
      <w:r w:rsidRPr="00B533CF">
        <w:t>якої</w:t>
      </w:r>
      <w:proofErr w:type="spellEnd"/>
      <w:r w:rsidRPr="00B533CF">
        <w:t xml:space="preserve"> </w:t>
      </w:r>
      <w:proofErr w:type="spellStart"/>
      <w:r w:rsidRPr="00B533CF">
        <w:t>Коцюбинський</w:t>
      </w:r>
      <w:proofErr w:type="spellEnd"/>
      <w:r w:rsidRPr="00B533CF">
        <w:t xml:space="preserve"> </w:t>
      </w:r>
      <w:proofErr w:type="spellStart"/>
      <w:r w:rsidRPr="00B533CF">
        <w:t>деякий</w:t>
      </w:r>
      <w:proofErr w:type="spellEnd"/>
      <w:r w:rsidRPr="00B533CF">
        <w:t xml:space="preserve"> час </w:t>
      </w:r>
      <w:proofErr w:type="spellStart"/>
      <w:proofErr w:type="gramStart"/>
      <w:r w:rsidRPr="00B533CF">
        <w:t>п</w:t>
      </w:r>
      <w:proofErr w:type="gramEnd"/>
      <w:r w:rsidRPr="00B533CF">
        <w:t>ідтримував</w:t>
      </w:r>
      <w:proofErr w:type="spellEnd"/>
      <w:r w:rsidRPr="00B533CF">
        <w:t xml:space="preserve"> </w:t>
      </w:r>
      <w:proofErr w:type="spellStart"/>
      <w:r w:rsidRPr="00B533CF">
        <w:t>зв'язок</w:t>
      </w:r>
      <w:proofErr w:type="spellEnd"/>
      <w:r w:rsidRPr="00B533CF">
        <w:t xml:space="preserve">. </w:t>
      </w:r>
      <w:proofErr w:type="spellStart"/>
      <w:r w:rsidRPr="00B533CF">
        <w:t>Цей</w:t>
      </w:r>
      <w:proofErr w:type="spellEnd"/>
      <w:r w:rsidRPr="00B533CF">
        <w:t xml:space="preserve"> </w:t>
      </w:r>
      <w:proofErr w:type="spellStart"/>
      <w:r w:rsidRPr="00B533CF">
        <w:t>зв'язок</w:t>
      </w:r>
      <w:proofErr w:type="spellEnd"/>
      <w:r w:rsidRPr="00B533CF">
        <w:t xml:space="preserve"> </w:t>
      </w:r>
      <w:proofErr w:type="spellStart"/>
      <w:r w:rsidRPr="00B533CF">
        <w:t>відбився</w:t>
      </w:r>
      <w:proofErr w:type="spellEnd"/>
      <w:r w:rsidRPr="00B533CF">
        <w:t xml:space="preserve"> на </w:t>
      </w:r>
      <w:proofErr w:type="spellStart"/>
      <w:r w:rsidRPr="00B533CF">
        <w:t>його</w:t>
      </w:r>
      <w:proofErr w:type="spellEnd"/>
      <w:r w:rsidRPr="00B533CF">
        <w:t xml:space="preserve"> </w:t>
      </w:r>
      <w:proofErr w:type="spellStart"/>
      <w:r w:rsidRPr="00B533CF">
        <w:t>творчості</w:t>
      </w:r>
      <w:proofErr w:type="spellEnd"/>
      <w:r w:rsidRPr="00B533CF">
        <w:t xml:space="preserve">. У </w:t>
      </w:r>
      <w:proofErr w:type="spellStart"/>
      <w:r w:rsidRPr="00B533CF">
        <w:t>казці</w:t>
      </w:r>
      <w:proofErr w:type="spellEnd"/>
      <w:r w:rsidRPr="00B533CF">
        <w:t xml:space="preserve"> "Хо" (1894) </w:t>
      </w:r>
      <w:proofErr w:type="spellStart"/>
      <w:r w:rsidRPr="00B533CF">
        <w:t>Коцюбинський</w:t>
      </w:r>
      <w:proofErr w:type="spellEnd"/>
      <w:r w:rsidRPr="00B533CF">
        <w:t xml:space="preserve"> </w:t>
      </w:r>
      <w:proofErr w:type="spellStart"/>
      <w:proofErr w:type="gramStart"/>
      <w:r w:rsidRPr="00B533CF">
        <w:t>п</w:t>
      </w:r>
      <w:proofErr w:type="gramEnd"/>
      <w:r w:rsidRPr="00B533CF">
        <w:t>ідносить</w:t>
      </w:r>
      <w:proofErr w:type="spellEnd"/>
      <w:r w:rsidRPr="00B533CF">
        <w:t xml:space="preserve"> </w:t>
      </w:r>
      <w:proofErr w:type="spellStart"/>
      <w:r w:rsidRPr="00B533CF">
        <w:t>значення</w:t>
      </w:r>
      <w:proofErr w:type="spellEnd"/>
      <w:r w:rsidRPr="00B533CF">
        <w:t xml:space="preserve"> </w:t>
      </w:r>
      <w:proofErr w:type="spellStart"/>
      <w:r w:rsidRPr="00B533CF">
        <w:t>ліберально-просвітительської</w:t>
      </w:r>
      <w:proofErr w:type="spellEnd"/>
      <w:r w:rsidRPr="00B533CF">
        <w:t xml:space="preserve"> </w:t>
      </w:r>
      <w:proofErr w:type="spellStart"/>
      <w:r w:rsidRPr="00B533CF">
        <w:t>діяльності</w:t>
      </w:r>
      <w:proofErr w:type="spellEnd"/>
      <w:r w:rsidRPr="00B533CF">
        <w:t>.</w:t>
      </w:r>
    </w:p>
    <w:p w:rsidR="00B533CF" w:rsidRPr="00B533CF" w:rsidRDefault="00B533CF" w:rsidP="00B533CF">
      <w:r w:rsidRPr="00B533CF">
        <w:t xml:space="preserve">Роки </w:t>
      </w:r>
      <w:proofErr w:type="spellStart"/>
      <w:r w:rsidRPr="00B533CF">
        <w:t>перебування</w:t>
      </w:r>
      <w:proofErr w:type="spellEnd"/>
      <w:r w:rsidRPr="00B533CF">
        <w:t xml:space="preserve"> </w:t>
      </w:r>
      <w:proofErr w:type="spellStart"/>
      <w:r w:rsidRPr="00B533CF">
        <w:t>Коцюбинського</w:t>
      </w:r>
      <w:proofErr w:type="spellEnd"/>
      <w:r w:rsidRPr="00B533CF">
        <w:t xml:space="preserve"> на </w:t>
      </w:r>
      <w:proofErr w:type="spellStart"/>
      <w:r w:rsidRPr="00B533CF">
        <w:t>урядовій</w:t>
      </w:r>
      <w:proofErr w:type="spellEnd"/>
      <w:r w:rsidRPr="00B533CF">
        <w:t xml:space="preserve"> </w:t>
      </w:r>
      <w:proofErr w:type="spellStart"/>
      <w:r w:rsidRPr="00B533CF">
        <w:t>службі</w:t>
      </w:r>
      <w:proofErr w:type="spellEnd"/>
      <w:r w:rsidRPr="00B533CF">
        <w:t xml:space="preserve"> в </w:t>
      </w:r>
      <w:proofErr w:type="spellStart"/>
      <w:r w:rsidRPr="00B533CF">
        <w:t>Молдавії</w:t>
      </w:r>
      <w:proofErr w:type="spellEnd"/>
      <w:r w:rsidRPr="00B533CF">
        <w:t xml:space="preserve"> і </w:t>
      </w:r>
      <w:proofErr w:type="spellStart"/>
      <w:r w:rsidRPr="00B533CF">
        <w:t>Криму</w:t>
      </w:r>
      <w:proofErr w:type="spellEnd"/>
      <w:r w:rsidRPr="00B533CF">
        <w:t xml:space="preserve"> дали </w:t>
      </w:r>
      <w:proofErr w:type="spellStart"/>
      <w:r w:rsidRPr="00B533CF">
        <w:t>життєвий</w:t>
      </w:r>
      <w:proofErr w:type="spellEnd"/>
      <w:r w:rsidRPr="00B533CF">
        <w:t xml:space="preserve"> </w:t>
      </w:r>
      <w:proofErr w:type="spellStart"/>
      <w:r w:rsidRPr="00B533CF">
        <w:t>матеріал</w:t>
      </w:r>
      <w:proofErr w:type="spellEnd"/>
      <w:r w:rsidRPr="00B533CF">
        <w:t xml:space="preserve"> для </w:t>
      </w:r>
      <w:proofErr w:type="spellStart"/>
      <w:r w:rsidRPr="00B533CF">
        <w:t>його</w:t>
      </w:r>
      <w:proofErr w:type="spellEnd"/>
      <w:r w:rsidRPr="00B533CF">
        <w:t xml:space="preserve"> </w:t>
      </w:r>
      <w:proofErr w:type="spellStart"/>
      <w:r w:rsidRPr="00B533CF">
        <w:t>творів</w:t>
      </w:r>
      <w:proofErr w:type="spellEnd"/>
      <w:r w:rsidRPr="00B533CF">
        <w:t xml:space="preserve"> "Для </w:t>
      </w:r>
      <w:proofErr w:type="spellStart"/>
      <w:r w:rsidRPr="00B533CF">
        <w:t>загального</w:t>
      </w:r>
      <w:proofErr w:type="spellEnd"/>
      <w:r w:rsidRPr="00B533CF">
        <w:t xml:space="preserve"> добра" (1895), "</w:t>
      </w:r>
      <w:proofErr w:type="spellStart"/>
      <w:r w:rsidRPr="00B533CF">
        <w:t>Пе-коптьор</w:t>
      </w:r>
      <w:proofErr w:type="spellEnd"/>
      <w:r w:rsidRPr="00B533CF">
        <w:t xml:space="preserve">" (1896), "Посол </w:t>
      </w:r>
      <w:proofErr w:type="spellStart"/>
      <w:r w:rsidRPr="00B533CF">
        <w:t>від</w:t>
      </w:r>
      <w:proofErr w:type="spellEnd"/>
      <w:r w:rsidRPr="00B533CF">
        <w:t xml:space="preserve"> </w:t>
      </w:r>
      <w:proofErr w:type="spellStart"/>
      <w:r w:rsidRPr="00B533CF">
        <w:t>чорного</w:t>
      </w:r>
      <w:proofErr w:type="spellEnd"/>
      <w:r w:rsidRPr="00B533CF">
        <w:t xml:space="preserve"> царя" (1897), "</w:t>
      </w:r>
      <w:proofErr w:type="spellStart"/>
      <w:r w:rsidRPr="00B533CF">
        <w:t>Відьма</w:t>
      </w:r>
      <w:proofErr w:type="spellEnd"/>
      <w:r w:rsidRPr="00B533CF">
        <w:t xml:space="preserve">" (1898), "В путах шайтана" (1899), "Дорогою </w:t>
      </w:r>
      <w:proofErr w:type="spellStart"/>
      <w:r w:rsidRPr="00B533CF">
        <w:t>ціною</w:t>
      </w:r>
      <w:proofErr w:type="spellEnd"/>
      <w:r w:rsidRPr="00B533CF">
        <w:t xml:space="preserve">" (1901), "На </w:t>
      </w:r>
      <w:proofErr w:type="spellStart"/>
      <w:r w:rsidRPr="00B533CF">
        <w:t>камені</w:t>
      </w:r>
      <w:proofErr w:type="spellEnd"/>
      <w:r w:rsidRPr="00B533CF">
        <w:t xml:space="preserve">" (1902), "У </w:t>
      </w:r>
      <w:proofErr w:type="spellStart"/>
      <w:r w:rsidRPr="00B533CF">
        <w:t>грішний</w:t>
      </w:r>
      <w:proofErr w:type="spellEnd"/>
      <w:r w:rsidRPr="00B533CF">
        <w:t xml:space="preserve"> </w:t>
      </w:r>
      <w:proofErr w:type="spellStart"/>
      <w:proofErr w:type="gramStart"/>
      <w:r w:rsidRPr="00B533CF">
        <w:t>св</w:t>
      </w:r>
      <w:proofErr w:type="gramEnd"/>
      <w:r w:rsidRPr="00B533CF">
        <w:t>іт</w:t>
      </w:r>
      <w:proofErr w:type="spellEnd"/>
      <w:r w:rsidRPr="00B533CF">
        <w:t>", "</w:t>
      </w:r>
      <w:proofErr w:type="spellStart"/>
      <w:r w:rsidRPr="00B533CF">
        <w:t>Під</w:t>
      </w:r>
      <w:proofErr w:type="spellEnd"/>
      <w:r w:rsidRPr="00B533CF">
        <w:t xml:space="preserve"> </w:t>
      </w:r>
      <w:proofErr w:type="spellStart"/>
      <w:r w:rsidRPr="00B533CF">
        <w:t>мінаретами</w:t>
      </w:r>
      <w:proofErr w:type="spellEnd"/>
      <w:r w:rsidRPr="00B533CF">
        <w:t xml:space="preserve">" (1904). Одним </w:t>
      </w:r>
      <w:proofErr w:type="spellStart"/>
      <w:r w:rsidRPr="00B533CF">
        <w:t>із</w:t>
      </w:r>
      <w:proofErr w:type="spellEnd"/>
      <w:r w:rsidRPr="00B533CF">
        <w:t xml:space="preserve"> </w:t>
      </w:r>
      <w:proofErr w:type="spellStart"/>
      <w:proofErr w:type="gramStart"/>
      <w:r w:rsidRPr="00B533CF">
        <w:t>св</w:t>
      </w:r>
      <w:proofErr w:type="gramEnd"/>
      <w:r w:rsidRPr="00B533CF">
        <w:t>ідчень</w:t>
      </w:r>
      <w:proofErr w:type="spellEnd"/>
      <w:r w:rsidRPr="00B533CF">
        <w:t xml:space="preserve"> того, </w:t>
      </w:r>
      <w:proofErr w:type="spellStart"/>
      <w:r w:rsidRPr="00B533CF">
        <w:t>що</w:t>
      </w:r>
      <w:proofErr w:type="spellEnd"/>
      <w:r w:rsidRPr="00B533CF">
        <w:t xml:space="preserve"> </w:t>
      </w:r>
      <w:proofErr w:type="spellStart"/>
      <w:r w:rsidRPr="00B533CF">
        <w:t>Коцюбинський</w:t>
      </w:r>
      <w:proofErr w:type="spellEnd"/>
      <w:r w:rsidRPr="00B533CF">
        <w:t xml:space="preserve"> </w:t>
      </w:r>
      <w:proofErr w:type="spellStart"/>
      <w:r w:rsidRPr="00B533CF">
        <w:t>своїми</w:t>
      </w:r>
      <w:proofErr w:type="spellEnd"/>
      <w:r w:rsidRPr="00B533CF">
        <w:t xml:space="preserve"> </w:t>
      </w:r>
      <w:proofErr w:type="spellStart"/>
      <w:r w:rsidRPr="00B533CF">
        <w:t>творами</w:t>
      </w:r>
      <w:proofErr w:type="spellEnd"/>
      <w:r w:rsidRPr="00B533CF">
        <w:t xml:space="preserve"> </w:t>
      </w:r>
      <w:proofErr w:type="spellStart"/>
      <w:r w:rsidRPr="00B533CF">
        <w:t>молдавсько-кримського</w:t>
      </w:r>
      <w:proofErr w:type="spellEnd"/>
      <w:r w:rsidRPr="00B533CF">
        <w:t xml:space="preserve"> циклу </w:t>
      </w:r>
      <w:proofErr w:type="spellStart"/>
      <w:r w:rsidRPr="00B533CF">
        <w:t>виходив</w:t>
      </w:r>
      <w:proofErr w:type="spellEnd"/>
      <w:r w:rsidRPr="00B533CF">
        <w:t xml:space="preserve"> за </w:t>
      </w:r>
      <w:proofErr w:type="spellStart"/>
      <w:r w:rsidRPr="00B533CF">
        <w:t>межі</w:t>
      </w:r>
      <w:proofErr w:type="spellEnd"/>
      <w:r w:rsidRPr="00B533CF">
        <w:t xml:space="preserve"> </w:t>
      </w:r>
      <w:proofErr w:type="spellStart"/>
      <w:r w:rsidRPr="00B533CF">
        <w:t>локальних</w:t>
      </w:r>
      <w:proofErr w:type="spellEnd"/>
      <w:r w:rsidRPr="00B533CF">
        <w:t xml:space="preserve"> проблем, є те, </w:t>
      </w:r>
      <w:proofErr w:type="spellStart"/>
      <w:r w:rsidRPr="00B533CF">
        <w:t>що</w:t>
      </w:r>
      <w:proofErr w:type="spellEnd"/>
      <w:r w:rsidRPr="00B533CF">
        <w:t xml:space="preserve"> </w:t>
      </w:r>
      <w:proofErr w:type="spellStart"/>
      <w:r w:rsidRPr="00B533CF">
        <w:t>його</w:t>
      </w:r>
      <w:proofErr w:type="spellEnd"/>
      <w:r w:rsidRPr="00B533CF">
        <w:t xml:space="preserve"> </w:t>
      </w:r>
      <w:proofErr w:type="spellStart"/>
      <w:r w:rsidRPr="00B533CF">
        <w:t>повість</w:t>
      </w:r>
      <w:proofErr w:type="spellEnd"/>
      <w:r w:rsidRPr="00B533CF">
        <w:t xml:space="preserve"> "Для </w:t>
      </w:r>
      <w:proofErr w:type="spellStart"/>
      <w:r w:rsidRPr="00B533CF">
        <w:t>загального</w:t>
      </w:r>
      <w:proofErr w:type="spellEnd"/>
      <w:r w:rsidRPr="00B533CF">
        <w:t xml:space="preserve"> добра" </w:t>
      </w:r>
      <w:proofErr w:type="spellStart"/>
      <w:r w:rsidRPr="00B533CF">
        <w:t>була</w:t>
      </w:r>
      <w:proofErr w:type="spellEnd"/>
      <w:r w:rsidRPr="00B533CF">
        <w:t xml:space="preserve"> </w:t>
      </w:r>
      <w:proofErr w:type="spellStart"/>
      <w:r w:rsidRPr="00B533CF">
        <w:t>надрукована</w:t>
      </w:r>
      <w:proofErr w:type="spellEnd"/>
      <w:r w:rsidRPr="00B533CF">
        <w:t xml:space="preserve"> в </w:t>
      </w:r>
      <w:proofErr w:type="spellStart"/>
      <w:r w:rsidRPr="00B533CF">
        <w:t>перекладі</w:t>
      </w:r>
      <w:proofErr w:type="spellEnd"/>
      <w:r w:rsidRPr="00B533CF">
        <w:t xml:space="preserve"> </w:t>
      </w:r>
      <w:proofErr w:type="spellStart"/>
      <w:r w:rsidRPr="00B533CF">
        <w:t>російською</w:t>
      </w:r>
      <w:proofErr w:type="spellEnd"/>
      <w:r w:rsidRPr="00B533CF">
        <w:t xml:space="preserve"> </w:t>
      </w:r>
      <w:proofErr w:type="spellStart"/>
      <w:r w:rsidRPr="00B533CF">
        <w:t>мовою</w:t>
      </w:r>
      <w:proofErr w:type="spellEnd"/>
      <w:r w:rsidRPr="00B533CF">
        <w:t xml:space="preserve"> у </w:t>
      </w:r>
      <w:proofErr w:type="spellStart"/>
      <w:r w:rsidRPr="00B533CF">
        <w:t>журналі</w:t>
      </w:r>
      <w:proofErr w:type="spellEnd"/>
      <w:r w:rsidRPr="00B533CF">
        <w:t xml:space="preserve"> "Жизнь" (1899, кн. 12).</w:t>
      </w:r>
    </w:p>
    <w:p w:rsidR="00B533CF" w:rsidRPr="00B533CF" w:rsidRDefault="00B533CF" w:rsidP="00B533CF">
      <w:proofErr w:type="spellStart"/>
      <w:r w:rsidRPr="00B533CF">
        <w:lastRenderedPageBreak/>
        <w:t>Багата</w:t>
      </w:r>
      <w:proofErr w:type="spellEnd"/>
      <w:r w:rsidRPr="00B533CF">
        <w:t xml:space="preserve"> </w:t>
      </w:r>
      <w:proofErr w:type="spellStart"/>
      <w:r w:rsidRPr="00B533CF">
        <w:t>творчими</w:t>
      </w:r>
      <w:proofErr w:type="spellEnd"/>
      <w:r w:rsidRPr="00B533CF">
        <w:t xml:space="preserve"> </w:t>
      </w:r>
      <w:proofErr w:type="spellStart"/>
      <w:r w:rsidRPr="00B533CF">
        <w:t>здобутками</w:t>
      </w:r>
      <w:proofErr w:type="spellEnd"/>
      <w:r w:rsidRPr="00B533CF">
        <w:t xml:space="preserve"> </w:t>
      </w:r>
      <w:proofErr w:type="spellStart"/>
      <w:r w:rsidRPr="00B533CF">
        <w:t>п'ятирічна</w:t>
      </w:r>
      <w:proofErr w:type="spellEnd"/>
      <w:r w:rsidRPr="00B533CF">
        <w:t xml:space="preserve"> служба у </w:t>
      </w:r>
      <w:proofErr w:type="spellStart"/>
      <w:r w:rsidRPr="00B533CF">
        <w:t>філоксерній</w:t>
      </w:r>
      <w:proofErr w:type="spellEnd"/>
      <w:r w:rsidRPr="00B533CF">
        <w:t xml:space="preserve"> </w:t>
      </w:r>
      <w:proofErr w:type="spellStart"/>
      <w:r w:rsidRPr="00B533CF">
        <w:t>комісії</w:t>
      </w:r>
      <w:proofErr w:type="spellEnd"/>
      <w:r w:rsidRPr="00B533CF">
        <w:t xml:space="preserve"> </w:t>
      </w:r>
      <w:proofErr w:type="gramStart"/>
      <w:r w:rsidRPr="00B533CF">
        <w:t>стала</w:t>
      </w:r>
      <w:proofErr w:type="gramEnd"/>
      <w:r w:rsidRPr="00B533CF">
        <w:t xml:space="preserve"> </w:t>
      </w:r>
      <w:proofErr w:type="spellStart"/>
      <w:r w:rsidRPr="00B533CF">
        <w:t>періодом</w:t>
      </w:r>
      <w:proofErr w:type="spellEnd"/>
      <w:r w:rsidRPr="00B533CF">
        <w:t xml:space="preserve"> </w:t>
      </w:r>
      <w:proofErr w:type="spellStart"/>
      <w:r w:rsidRPr="00B533CF">
        <w:t>інтенсивного</w:t>
      </w:r>
      <w:proofErr w:type="spellEnd"/>
      <w:r w:rsidRPr="00B533CF">
        <w:t xml:space="preserve"> </w:t>
      </w:r>
      <w:proofErr w:type="spellStart"/>
      <w:r w:rsidRPr="00B533CF">
        <w:t>зростання</w:t>
      </w:r>
      <w:proofErr w:type="spellEnd"/>
      <w:r w:rsidRPr="00B533CF">
        <w:t xml:space="preserve"> </w:t>
      </w:r>
      <w:proofErr w:type="spellStart"/>
      <w:r w:rsidRPr="00B533CF">
        <w:t>письменника</w:t>
      </w:r>
      <w:proofErr w:type="spellEnd"/>
      <w:r w:rsidRPr="00B533CF">
        <w:t xml:space="preserve"> </w:t>
      </w:r>
      <w:proofErr w:type="spellStart"/>
      <w:r w:rsidRPr="00B533CF">
        <w:t>Залишивши</w:t>
      </w:r>
      <w:proofErr w:type="spellEnd"/>
      <w:r w:rsidRPr="00B533CF">
        <w:t xml:space="preserve"> роботу в </w:t>
      </w:r>
      <w:proofErr w:type="spellStart"/>
      <w:r w:rsidRPr="00B533CF">
        <w:t>комісії</w:t>
      </w:r>
      <w:proofErr w:type="spellEnd"/>
      <w:r w:rsidRPr="00B533CF">
        <w:t xml:space="preserve">, </w:t>
      </w:r>
      <w:proofErr w:type="spellStart"/>
      <w:r w:rsidRPr="00B533CF">
        <w:t>він</w:t>
      </w:r>
      <w:proofErr w:type="spellEnd"/>
      <w:r w:rsidRPr="00B533CF">
        <w:t xml:space="preserve"> </w:t>
      </w:r>
      <w:proofErr w:type="spellStart"/>
      <w:r w:rsidRPr="00B533CF">
        <w:t>після</w:t>
      </w:r>
      <w:proofErr w:type="spellEnd"/>
      <w:r w:rsidRPr="00B533CF">
        <w:t xml:space="preserve"> </w:t>
      </w:r>
      <w:proofErr w:type="spellStart"/>
      <w:r w:rsidRPr="00B533CF">
        <w:t>безуспішної</w:t>
      </w:r>
      <w:proofErr w:type="spellEnd"/>
      <w:r w:rsidRPr="00B533CF">
        <w:t xml:space="preserve"> </w:t>
      </w:r>
      <w:proofErr w:type="spellStart"/>
      <w:r w:rsidRPr="00B533CF">
        <w:t>спроби</w:t>
      </w:r>
      <w:proofErr w:type="spellEnd"/>
      <w:r w:rsidRPr="00B533CF">
        <w:t xml:space="preserve"> </w:t>
      </w:r>
      <w:proofErr w:type="spellStart"/>
      <w:r w:rsidRPr="00B533CF">
        <w:t>влаштуватися</w:t>
      </w:r>
      <w:proofErr w:type="spellEnd"/>
      <w:r w:rsidRPr="00B533CF">
        <w:t xml:space="preserve"> на роботу в </w:t>
      </w:r>
      <w:proofErr w:type="spellStart"/>
      <w:r w:rsidRPr="00B533CF">
        <w:t>Чернігові</w:t>
      </w:r>
      <w:proofErr w:type="spellEnd"/>
      <w:r w:rsidRPr="00B533CF">
        <w:t xml:space="preserve">, де жила </w:t>
      </w:r>
      <w:proofErr w:type="spellStart"/>
      <w:r w:rsidRPr="00B533CF">
        <w:t>сім'я</w:t>
      </w:r>
      <w:proofErr w:type="spellEnd"/>
      <w:r w:rsidRPr="00B533CF">
        <w:t xml:space="preserve">, </w:t>
      </w:r>
      <w:proofErr w:type="spellStart"/>
      <w:r w:rsidRPr="00B533CF">
        <w:t>їде</w:t>
      </w:r>
      <w:proofErr w:type="spellEnd"/>
      <w:r w:rsidRPr="00B533CF">
        <w:t xml:space="preserve"> до Житомира і </w:t>
      </w:r>
      <w:proofErr w:type="spellStart"/>
      <w:r w:rsidRPr="00B533CF">
        <w:t>займає</w:t>
      </w:r>
      <w:proofErr w:type="spellEnd"/>
      <w:r w:rsidRPr="00B533CF">
        <w:t xml:space="preserve"> </w:t>
      </w:r>
      <w:proofErr w:type="spellStart"/>
      <w:r w:rsidRPr="00B533CF">
        <w:t>різні</w:t>
      </w:r>
      <w:proofErr w:type="spellEnd"/>
      <w:r w:rsidRPr="00B533CF">
        <w:t xml:space="preserve"> посади в </w:t>
      </w:r>
      <w:proofErr w:type="spellStart"/>
      <w:r w:rsidRPr="00B533CF">
        <w:t>редакції</w:t>
      </w:r>
      <w:proofErr w:type="spellEnd"/>
      <w:r w:rsidRPr="00B533CF">
        <w:t xml:space="preserve"> </w:t>
      </w:r>
      <w:proofErr w:type="spellStart"/>
      <w:r w:rsidRPr="00B533CF">
        <w:t>місцевої</w:t>
      </w:r>
      <w:proofErr w:type="spellEnd"/>
      <w:r w:rsidRPr="00B533CF">
        <w:t xml:space="preserve"> </w:t>
      </w:r>
      <w:proofErr w:type="spellStart"/>
      <w:r w:rsidRPr="00B533CF">
        <w:t>газети</w:t>
      </w:r>
      <w:proofErr w:type="spellEnd"/>
      <w:r w:rsidRPr="00B533CF">
        <w:t xml:space="preserve"> "Волынь". </w:t>
      </w:r>
      <w:proofErr w:type="gramStart"/>
      <w:r w:rsidRPr="00B533CF">
        <w:t>На</w:t>
      </w:r>
      <w:proofErr w:type="gramEnd"/>
      <w:r w:rsidRPr="00B533CF">
        <w:t xml:space="preserve"> початку 1898р. </w:t>
      </w:r>
      <w:proofErr w:type="spellStart"/>
      <w:r w:rsidRPr="00B533CF">
        <w:t>Коцюбинський</w:t>
      </w:r>
      <w:proofErr w:type="spellEnd"/>
      <w:r w:rsidRPr="00B533CF">
        <w:t xml:space="preserve"> </w:t>
      </w:r>
      <w:proofErr w:type="spellStart"/>
      <w:r w:rsidRPr="00B533CF">
        <w:t>нарешті</w:t>
      </w:r>
      <w:proofErr w:type="spellEnd"/>
      <w:r w:rsidRPr="00B533CF">
        <w:t xml:space="preserve"> </w:t>
      </w:r>
      <w:proofErr w:type="spellStart"/>
      <w:r w:rsidRPr="00B533CF">
        <w:t>дістає</w:t>
      </w:r>
      <w:proofErr w:type="spellEnd"/>
      <w:r w:rsidRPr="00B533CF">
        <w:t xml:space="preserve"> роботу в </w:t>
      </w:r>
      <w:proofErr w:type="spellStart"/>
      <w:r w:rsidRPr="00B533CF">
        <w:t>чернігівському</w:t>
      </w:r>
      <w:proofErr w:type="spellEnd"/>
      <w:r w:rsidRPr="00B533CF">
        <w:t xml:space="preserve"> </w:t>
      </w:r>
      <w:proofErr w:type="spellStart"/>
      <w:r w:rsidRPr="00B533CF">
        <w:t>земстві</w:t>
      </w:r>
      <w:proofErr w:type="spellEnd"/>
      <w:r w:rsidRPr="00B533CF">
        <w:t>.</w:t>
      </w:r>
    </w:p>
    <w:p w:rsidR="00B533CF" w:rsidRPr="00B533CF" w:rsidRDefault="00B533CF" w:rsidP="00B533CF">
      <w:proofErr w:type="spellStart"/>
      <w:r w:rsidRPr="00B533CF">
        <w:t>Важливим</w:t>
      </w:r>
      <w:proofErr w:type="spellEnd"/>
      <w:r w:rsidRPr="00B533CF">
        <w:t xml:space="preserve"> моментом </w:t>
      </w:r>
      <w:proofErr w:type="spellStart"/>
      <w:proofErr w:type="gramStart"/>
      <w:r w:rsidRPr="00B533CF">
        <w:t>св</w:t>
      </w:r>
      <w:proofErr w:type="gramEnd"/>
      <w:r w:rsidRPr="00B533CF">
        <w:t>ітоглядно-художньої</w:t>
      </w:r>
      <w:proofErr w:type="spellEnd"/>
      <w:r w:rsidRPr="00B533CF">
        <w:t xml:space="preserve"> </w:t>
      </w:r>
      <w:proofErr w:type="spellStart"/>
      <w:r w:rsidRPr="00B533CF">
        <w:t>еволюції</w:t>
      </w:r>
      <w:proofErr w:type="spellEnd"/>
      <w:r w:rsidRPr="00B533CF">
        <w:t xml:space="preserve"> </w:t>
      </w:r>
      <w:proofErr w:type="spellStart"/>
      <w:r w:rsidRPr="00B533CF">
        <w:t>Коцюбинського</w:t>
      </w:r>
      <w:proofErr w:type="spellEnd"/>
      <w:r w:rsidRPr="00B533CF">
        <w:t xml:space="preserve"> </w:t>
      </w:r>
      <w:proofErr w:type="spellStart"/>
      <w:r w:rsidRPr="00B533CF">
        <w:t>було</w:t>
      </w:r>
      <w:proofErr w:type="spellEnd"/>
      <w:r w:rsidRPr="00B533CF">
        <w:t xml:space="preserve"> </w:t>
      </w:r>
      <w:proofErr w:type="spellStart"/>
      <w:r w:rsidRPr="00B533CF">
        <w:t>оповідання</w:t>
      </w:r>
      <w:proofErr w:type="spellEnd"/>
      <w:r w:rsidRPr="00B533CF">
        <w:t xml:space="preserve"> "</w:t>
      </w:r>
      <w:proofErr w:type="spellStart"/>
      <w:r w:rsidRPr="00B533CF">
        <w:t>Лялечка</w:t>
      </w:r>
      <w:proofErr w:type="spellEnd"/>
      <w:r w:rsidRPr="00B533CF">
        <w:t>" (1901). У "</w:t>
      </w:r>
      <w:proofErr w:type="spellStart"/>
      <w:r w:rsidRPr="00B533CF">
        <w:t>Лялечці</w:t>
      </w:r>
      <w:proofErr w:type="spellEnd"/>
      <w:r w:rsidRPr="00B533CF">
        <w:t xml:space="preserve">" </w:t>
      </w:r>
      <w:proofErr w:type="spellStart"/>
      <w:r w:rsidRPr="00B533CF">
        <w:t>Коцюбинський</w:t>
      </w:r>
      <w:proofErr w:type="spellEnd"/>
      <w:r w:rsidRPr="00B533CF">
        <w:t xml:space="preserve"> </w:t>
      </w:r>
      <w:proofErr w:type="spellStart"/>
      <w:r w:rsidRPr="00B533CF">
        <w:t>постає</w:t>
      </w:r>
      <w:proofErr w:type="spellEnd"/>
      <w:r w:rsidRPr="00B533CF">
        <w:t xml:space="preserve"> </w:t>
      </w:r>
      <w:proofErr w:type="spellStart"/>
      <w:r w:rsidRPr="00B533CF">
        <w:t>визначним</w:t>
      </w:r>
      <w:proofErr w:type="spellEnd"/>
      <w:r w:rsidRPr="00B533CF">
        <w:t xml:space="preserve"> </w:t>
      </w:r>
      <w:proofErr w:type="spellStart"/>
      <w:r w:rsidRPr="00B533CF">
        <w:t>майстром</w:t>
      </w:r>
      <w:proofErr w:type="spellEnd"/>
      <w:r w:rsidRPr="00B533CF">
        <w:t xml:space="preserve"> </w:t>
      </w:r>
      <w:proofErr w:type="spellStart"/>
      <w:r w:rsidRPr="00B533CF">
        <w:t>психологічного</w:t>
      </w:r>
      <w:proofErr w:type="spellEnd"/>
      <w:r w:rsidRPr="00B533CF">
        <w:t xml:space="preserve"> </w:t>
      </w:r>
      <w:proofErr w:type="spellStart"/>
      <w:r w:rsidRPr="00B533CF">
        <w:t>аналізу</w:t>
      </w:r>
      <w:proofErr w:type="spellEnd"/>
      <w:r w:rsidRPr="00B533CF">
        <w:t xml:space="preserve">. </w:t>
      </w:r>
      <w:proofErr w:type="spellStart"/>
      <w:r w:rsidRPr="00B533CF">
        <w:t>Зосередження</w:t>
      </w:r>
      <w:proofErr w:type="spellEnd"/>
      <w:r w:rsidRPr="00B533CF">
        <w:t xml:space="preserve"> </w:t>
      </w:r>
      <w:proofErr w:type="spellStart"/>
      <w:r w:rsidRPr="00B533CF">
        <w:t>уваги</w:t>
      </w:r>
      <w:proofErr w:type="spellEnd"/>
      <w:r w:rsidRPr="00B533CF">
        <w:t xml:space="preserve"> </w:t>
      </w:r>
      <w:proofErr w:type="gramStart"/>
      <w:r w:rsidRPr="00B533CF">
        <w:t>на</w:t>
      </w:r>
      <w:proofErr w:type="gramEnd"/>
      <w:r w:rsidRPr="00B533CF">
        <w:t xml:space="preserve"> </w:t>
      </w:r>
      <w:proofErr w:type="spellStart"/>
      <w:proofErr w:type="gramStart"/>
      <w:r w:rsidRPr="00B533CF">
        <w:t>психолог</w:t>
      </w:r>
      <w:proofErr w:type="gramEnd"/>
      <w:r w:rsidRPr="00B533CF">
        <w:t>ічних</w:t>
      </w:r>
      <w:proofErr w:type="spellEnd"/>
      <w:r w:rsidRPr="00B533CF">
        <w:t xml:space="preserve"> </w:t>
      </w:r>
      <w:proofErr w:type="spellStart"/>
      <w:r w:rsidRPr="00B533CF">
        <w:t>колізіях</w:t>
      </w:r>
      <w:proofErr w:type="spellEnd"/>
      <w:r w:rsidRPr="00B533CF">
        <w:t xml:space="preserve"> </w:t>
      </w:r>
      <w:proofErr w:type="spellStart"/>
      <w:r w:rsidRPr="00B533CF">
        <w:t>стає</w:t>
      </w:r>
      <w:proofErr w:type="spellEnd"/>
      <w:r w:rsidRPr="00B533CF">
        <w:t xml:space="preserve"> </w:t>
      </w:r>
      <w:proofErr w:type="spellStart"/>
      <w:r w:rsidRPr="00B533CF">
        <w:t>визначальною</w:t>
      </w:r>
      <w:proofErr w:type="spellEnd"/>
      <w:r w:rsidRPr="00B533CF">
        <w:t xml:space="preserve"> </w:t>
      </w:r>
      <w:proofErr w:type="spellStart"/>
      <w:r w:rsidRPr="00B533CF">
        <w:t>рисою</w:t>
      </w:r>
      <w:proofErr w:type="spellEnd"/>
      <w:r w:rsidRPr="00B533CF">
        <w:t xml:space="preserve"> </w:t>
      </w:r>
      <w:proofErr w:type="spellStart"/>
      <w:r w:rsidRPr="00B533CF">
        <w:t>творчості</w:t>
      </w:r>
      <w:proofErr w:type="spellEnd"/>
      <w:r w:rsidRPr="00B533CF">
        <w:t xml:space="preserve"> </w:t>
      </w:r>
      <w:proofErr w:type="spellStart"/>
      <w:r w:rsidRPr="00B533CF">
        <w:t>Коцюбинського</w:t>
      </w:r>
      <w:proofErr w:type="spellEnd"/>
      <w:r w:rsidRPr="00B533CF">
        <w:t>.</w:t>
      </w:r>
    </w:p>
    <w:p w:rsidR="00B533CF" w:rsidRPr="00B533CF" w:rsidRDefault="00B533CF" w:rsidP="00B533CF">
      <w:proofErr w:type="spellStart"/>
      <w:r w:rsidRPr="00B533CF">
        <w:t>Дещо</w:t>
      </w:r>
      <w:proofErr w:type="spellEnd"/>
      <w:r w:rsidRPr="00B533CF">
        <w:t xml:space="preserve"> </w:t>
      </w:r>
      <w:proofErr w:type="spellStart"/>
      <w:r w:rsidRPr="00B533CF">
        <w:t>окремо</w:t>
      </w:r>
      <w:proofErr w:type="spellEnd"/>
      <w:r w:rsidRPr="00B533CF">
        <w:t xml:space="preserve"> в </w:t>
      </w:r>
      <w:proofErr w:type="spellStart"/>
      <w:r w:rsidRPr="00B533CF">
        <w:t>доробку</w:t>
      </w:r>
      <w:proofErr w:type="spellEnd"/>
      <w:r w:rsidRPr="00B533CF">
        <w:t xml:space="preserve"> </w:t>
      </w:r>
      <w:proofErr w:type="spellStart"/>
      <w:r w:rsidRPr="00B533CF">
        <w:t>Коцюбинського</w:t>
      </w:r>
      <w:proofErr w:type="spellEnd"/>
      <w:r w:rsidRPr="00B533CF">
        <w:t xml:space="preserve"> стоять твори на теми з </w:t>
      </w:r>
      <w:proofErr w:type="spellStart"/>
      <w:r w:rsidRPr="00B533CF">
        <w:t>минулого</w:t>
      </w:r>
      <w:proofErr w:type="spellEnd"/>
      <w:r w:rsidRPr="00B533CF">
        <w:t xml:space="preserve"> </w:t>
      </w:r>
      <w:proofErr w:type="spellStart"/>
      <w:r w:rsidRPr="00B533CF">
        <w:t>українського</w:t>
      </w:r>
      <w:proofErr w:type="spellEnd"/>
      <w:r w:rsidRPr="00B533CF">
        <w:t xml:space="preserve"> народу — "На </w:t>
      </w:r>
      <w:proofErr w:type="spellStart"/>
      <w:r w:rsidRPr="00B533CF">
        <w:t>крилах</w:t>
      </w:r>
      <w:proofErr w:type="spellEnd"/>
      <w:r w:rsidRPr="00B533CF">
        <w:t xml:space="preserve"> </w:t>
      </w:r>
      <w:proofErr w:type="spellStart"/>
      <w:proofErr w:type="gramStart"/>
      <w:r w:rsidRPr="00B533CF">
        <w:t>п</w:t>
      </w:r>
      <w:proofErr w:type="gramEnd"/>
      <w:r w:rsidRPr="00B533CF">
        <w:t>існі</w:t>
      </w:r>
      <w:proofErr w:type="spellEnd"/>
      <w:r w:rsidRPr="00B533CF">
        <w:t xml:space="preserve">" (1895) і "Дорогою </w:t>
      </w:r>
      <w:proofErr w:type="spellStart"/>
      <w:r w:rsidRPr="00B533CF">
        <w:t>ціною</w:t>
      </w:r>
      <w:proofErr w:type="spellEnd"/>
      <w:r w:rsidRPr="00B533CF">
        <w:t xml:space="preserve">" (1901). </w:t>
      </w:r>
      <w:proofErr w:type="spellStart"/>
      <w:r w:rsidRPr="00B533CF">
        <w:t>Їх</w:t>
      </w:r>
      <w:proofErr w:type="spellEnd"/>
      <w:r w:rsidRPr="00B533CF">
        <w:t xml:space="preserve"> </w:t>
      </w:r>
      <w:proofErr w:type="spellStart"/>
      <w:r w:rsidRPr="00B533CF">
        <w:t>єднає</w:t>
      </w:r>
      <w:proofErr w:type="spellEnd"/>
      <w:r w:rsidRPr="00B533CF">
        <w:t xml:space="preserve"> романтично-</w:t>
      </w:r>
      <w:proofErr w:type="spellStart"/>
      <w:r w:rsidRPr="00B533CF">
        <w:t>піднесена</w:t>
      </w:r>
      <w:proofErr w:type="spellEnd"/>
      <w:r w:rsidRPr="00B533CF">
        <w:t xml:space="preserve">, </w:t>
      </w:r>
      <w:proofErr w:type="spellStart"/>
      <w:r w:rsidRPr="00B533CF">
        <w:t>героїчна</w:t>
      </w:r>
      <w:proofErr w:type="spellEnd"/>
      <w:r w:rsidRPr="00B533CF">
        <w:t xml:space="preserve"> </w:t>
      </w:r>
      <w:proofErr w:type="spellStart"/>
      <w:r w:rsidRPr="00B533CF">
        <w:t>тональність</w:t>
      </w:r>
      <w:proofErr w:type="spellEnd"/>
      <w:r w:rsidRPr="00B533CF">
        <w:t>.</w:t>
      </w:r>
    </w:p>
    <w:p w:rsidR="00B533CF" w:rsidRPr="00B533CF" w:rsidRDefault="00B533CF" w:rsidP="00B533CF">
      <w:r w:rsidRPr="00B533CF">
        <w:t>Новела "</w:t>
      </w:r>
      <w:proofErr w:type="spellStart"/>
      <w:r w:rsidRPr="00B533CF">
        <w:t>Цвіт</w:t>
      </w:r>
      <w:proofErr w:type="spellEnd"/>
      <w:r w:rsidRPr="00B533CF">
        <w:t xml:space="preserve"> </w:t>
      </w:r>
      <w:proofErr w:type="spellStart"/>
      <w:r w:rsidRPr="00B533CF">
        <w:t>яблуні</w:t>
      </w:r>
      <w:proofErr w:type="spellEnd"/>
      <w:r w:rsidRPr="00B533CF">
        <w:t xml:space="preserve">" </w:t>
      </w:r>
      <w:proofErr w:type="spellStart"/>
      <w:r w:rsidRPr="00B533CF">
        <w:t>була</w:t>
      </w:r>
      <w:proofErr w:type="spellEnd"/>
      <w:r w:rsidRPr="00B533CF">
        <w:t xml:space="preserve"> в </w:t>
      </w:r>
      <w:proofErr w:type="spellStart"/>
      <w:r w:rsidRPr="00B533CF">
        <w:t>українській</w:t>
      </w:r>
      <w:proofErr w:type="spellEnd"/>
      <w:r w:rsidRPr="00B533CF">
        <w:t xml:space="preserve"> </w:t>
      </w:r>
      <w:proofErr w:type="spellStart"/>
      <w:r w:rsidRPr="00B533CF">
        <w:t>літературі</w:t>
      </w:r>
      <w:proofErr w:type="spellEnd"/>
      <w:r w:rsidRPr="00B533CF">
        <w:t xml:space="preserve"> </w:t>
      </w:r>
      <w:proofErr w:type="spellStart"/>
      <w:r w:rsidRPr="00B533CF">
        <w:t>новаторською</w:t>
      </w:r>
      <w:proofErr w:type="spellEnd"/>
      <w:r w:rsidRPr="00B533CF">
        <w:t xml:space="preserve"> за темою: </w:t>
      </w:r>
      <w:proofErr w:type="spellStart"/>
      <w:r w:rsidRPr="00B533CF">
        <w:t>порушувалась</w:t>
      </w:r>
      <w:proofErr w:type="spellEnd"/>
      <w:r w:rsidRPr="00B533CF">
        <w:t xml:space="preserve"> проблема </w:t>
      </w:r>
      <w:proofErr w:type="spellStart"/>
      <w:r w:rsidRPr="00B533CF">
        <w:t>ставлення</w:t>
      </w:r>
      <w:proofErr w:type="spellEnd"/>
      <w:r w:rsidRPr="00B533CF">
        <w:t xml:space="preserve"> </w:t>
      </w:r>
      <w:proofErr w:type="spellStart"/>
      <w:r w:rsidRPr="00B533CF">
        <w:t>письменника</w:t>
      </w:r>
      <w:proofErr w:type="spellEnd"/>
      <w:r w:rsidRPr="00B533CF">
        <w:t xml:space="preserve"> до </w:t>
      </w:r>
      <w:proofErr w:type="spellStart"/>
      <w:r w:rsidRPr="00B533CF">
        <w:t>дійсності</w:t>
      </w:r>
      <w:proofErr w:type="spellEnd"/>
      <w:r w:rsidRPr="00B533CF">
        <w:t xml:space="preserve">, </w:t>
      </w:r>
      <w:proofErr w:type="spellStart"/>
      <w:r w:rsidRPr="00B533CF">
        <w:t>говорилося</w:t>
      </w:r>
      <w:proofErr w:type="spellEnd"/>
      <w:r w:rsidRPr="00B533CF">
        <w:t xml:space="preserve">, </w:t>
      </w:r>
      <w:proofErr w:type="spellStart"/>
      <w:r w:rsidRPr="00B533CF">
        <w:t>що</w:t>
      </w:r>
      <w:proofErr w:type="spellEnd"/>
      <w:r w:rsidRPr="00B533CF">
        <w:t xml:space="preserve"> </w:t>
      </w:r>
      <w:proofErr w:type="spellStart"/>
      <w:r w:rsidRPr="00B533CF">
        <w:t>митець</w:t>
      </w:r>
      <w:proofErr w:type="spellEnd"/>
      <w:r w:rsidRPr="00B533CF">
        <w:t xml:space="preserve"> за будь-</w:t>
      </w:r>
      <w:proofErr w:type="spellStart"/>
      <w:r w:rsidRPr="00B533CF">
        <w:t>яких</w:t>
      </w:r>
      <w:proofErr w:type="spellEnd"/>
      <w:r w:rsidRPr="00B533CF">
        <w:t xml:space="preserve"> </w:t>
      </w:r>
      <w:proofErr w:type="spellStart"/>
      <w:r w:rsidRPr="00B533CF">
        <w:t>обставин</w:t>
      </w:r>
      <w:proofErr w:type="spellEnd"/>
      <w:r w:rsidRPr="00B533CF">
        <w:t xml:space="preserve"> не </w:t>
      </w:r>
      <w:proofErr w:type="spellStart"/>
      <w:r w:rsidRPr="00B533CF">
        <w:t>може</w:t>
      </w:r>
      <w:proofErr w:type="spellEnd"/>
      <w:r w:rsidRPr="00B533CF">
        <w:t xml:space="preserve"> </w:t>
      </w:r>
      <w:proofErr w:type="spellStart"/>
      <w:r w:rsidRPr="00B533CF">
        <w:t>забувати</w:t>
      </w:r>
      <w:proofErr w:type="spellEnd"/>
      <w:r w:rsidRPr="00B533CF">
        <w:t xml:space="preserve"> про </w:t>
      </w:r>
      <w:proofErr w:type="spellStart"/>
      <w:proofErr w:type="gramStart"/>
      <w:r w:rsidRPr="00B533CF">
        <w:t>св</w:t>
      </w:r>
      <w:proofErr w:type="gramEnd"/>
      <w:r w:rsidRPr="00B533CF">
        <w:t>ій</w:t>
      </w:r>
      <w:proofErr w:type="spellEnd"/>
      <w:r w:rsidRPr="00B533CF">
        <w:t xml:space="preserve"> </w:t>
      </w:r>
      <w:proofErr w:type="spellStart"/>
      <w:r w:rsidRPr="00B533CF">
        <w:t>громадянсько-професійний</w:t>
      </w:r>
      <w:proofErr w:type="spellEnd"/>
      <w:r w:rsidRPr="00B533CF">
        <w:t xml:space="preserve"> </w:t>
      </w:r>
      <w:proofErr w:type="spellStart"/>
      <w:r w:rsidRPr="00B533CF">
        <w:t>обов'язок</w:t>
      </w:r>
      <w:proofErr w:type="spellEnd"/>
      <w:r w:rsidRPr="00B533CF">
        <w:t xml:space="preserve">, повинен </w:t>
      </w:r>
      <w:proofErr w:type="spellStart"/>
      <w:r w:rsidRPr="00B533CF">
        <w:t>боліти</w:t>
      </w:r>
      <w:proofErr w:type="spellEnd"/>
      <w:r w:rsidRPr="00B533CF">
        <w:t xml:space="preserve"> чужим горем, як </w:t>
      </w:r>
      <w:proofErr w:type="spellStart"/>
      <w:r w:rsidRPr="00B533CF">
        <w:t>власним</w:t>
      </w:r>
      <w:proofErr w:type="spellEnd"/>
      <w:r w:rsidRPr="00B533CF">
        <w:t>.</w:t>
      </w:r>
    </w:p>
    <w:p w:rsidR="00B533CF" w:rsidRPr="00B533CF" w:rsidRDefault="00B533CF" w:rsidP="00B533CF">
      <w:r w:rsidRPr="00B533CF">
        <w:t>До теми "</w:t>
      </w:r>
      <w:proofErr w:type="spellStart"/>
      <w:r w:rsidRPr="00B533CF">
        <w:t>Цвіту</w:t>
      </w:r>
      <w:proofErr w:type="spellEnd"/>
      <w:r w:rsidRPr="00B533CF">
        <w:t xml:space="preserve"> </w:t>
      </w:r>
      <w:proofErr w:type="spellStart"/>
      <w:r w:rsidRPr="00B533CF">
        <w:t>яблуні</w:t>
      </w:r>
      <w:proofErr w:type="spellEnd"/>
      <w:r w:rsidRPr="00B533CF">
        <w:t xml:space="preserve">" </w:t>
      </w:r>
      <w:proofErr w:type="spellStart"/>
      <w:r w:rsidRPr="00B533CF">
        <w:t>Коцюбинський</w:t>
      </w:r>
      <w:proofErr w:type="spellEnd"/>
      <w:r w:rsidRPr="00B533CF">
        <w:t xml:space="preserve"> </w:t>
      </w:r>
      <w:proofErr w:type="spellStart"/>
      <w:r w:rsidRPr="00B533CF">
        <w:t>повертається</w:t>
      </w:r>
      <w:proofErr w:type="spellEnd"/>
      <w:r w:rsidRPr="00B533CF">
        <w:t xml:space="preserve"> </w:t>
      </w:r>
      <w:proofErr w:type="spellStart"/>
      <w:r w:rsidRPr="00B533CF">
        <w:t>ще</w:t>
      </w:r>
      <w:proofErr w:type="spellEnd"/>
      <w:r w:rsidRPr="00B533CF">
        <w:t xml:space="preserve"> не раз (цикл </w:t>
      </w:r>
      <w:proofErr w:type="spellStart"/>
      <w:r w:rsidRPr="00B533CF">
        <w:t>мініатюр</w:t>
      </w:r>
      <w:proofErr w:type="spellEnd"/>
      <w:r w:rsidRPr="00B533CF">
        <w:t xml:space="preserve"> "</w:t>
      </w:r>
      <w:proofErr w:type="gramStart"/>
      <w:r w:rsidRPr="00B533CF">
        <w:t>З</w:t>
      </w:r>
      <w:proofErr w:type="gramEnd"/>
      <w:r w:rsidRPr="00B533CF">
        <w:t xml:space="preserve"> </w:t>
      </w:r>
      <w:proofErr w:type="spellStart"/>
      <w:r w:rsidRPr="00B533CF">
        <w:t>глибини</w:t>
      </w:r>
      <w:proofErr w:type="spellEnd"/>
      <w:r w:rsidRPr="00B533CF">
        <w:t xml:space="preserve">", </w:t>
      </w:r>
      <w:proofErr w:type="spellStart"/>
      <w:r w:rsidRPr="00B533CF">
        <w:t>поезія</w:t>
      </w:r>
      <w:proofErr w:type="spellEnd"/>
      <w:r w:rsidRPr="00B533CF">
        <w:t xml:space="preserve"> в </w:t>
      </w:r>
      <w:proofErr w:type="spellStart"/>
      <w:r w:rsidRPr="00B533CF">
        <w:t>прозі</w:t>
      </w:r>
      <w:proofErr w:type="spellEnd"/>
      <w:r w:rsidRPr="00B533CF">
        <w:t xml:space="preserve"> "</w:t>
      </w:r>
      <w:proofErr w:type="spellStart"/>
      <w:r w:rsidRPr="00B533CF">
        <w:t>Пам'ять</w:t>
      </w:r>
      <w:proofErr w:type="spellEnd"/>
      <w:r w:rsidRPr="00B533CF">
        <w:t xml:space="preserve"> </w:t>
      </w:r>
      <w:proofErr w:type="spellStart"/>
      <w:r w:rsidRPr="00B533CF">
        <w:t>душі</w:t>
      </w:r>
      <w:proofErr w:type="spellEnd"/>
      <w:r w:rsidRPr="00B533CF">
        <w:t xml:space="preserve">", </w:t>
      </w:r>
      <w:proofErr w:type="spellStart"/>
      <w:r w:rsidRPr="00B533CF">
        <w:t>незавершений</w:t>
      </w:r>
      <w:proofErr w:type="spellEnd"/>
      <w:r w:rsidRPr="00B533CF">
        <w:t xml:space="preserve"> </w:t>
      </w:r>
      <w:proofErr w:type="spellStart"/>
      <w:r w:rsidRPr="00B533CF">
        <w:t>твір</w:t>
      </w:r>
      <w:proofErr w:type="spellEnd"/>
      <w:r w:rsidRPr="00B533CF">
        <w:t xml:space="preserve"> "</w:t>
      </w:r>
      <w:proofErr w:type="spellStart"/>
      <w:r w:rsidRPr="00B533CF">
        <w:t>Павутиння</w:t>
      </w:r>
      <w:proofErr w:type="spellEnd"/>
      <w:r w:rsidRPr="00B533CF">
        <w:t>", новели "</w:t>
      </w:r>
      <w:proofErr w:type="spellStart"/>
      <w:r w:rsidRPr="00B533CF">
        <w:t>Intermezzo</w:t>
      </w:r>
      <w:proofErr w:type="spellEnd"/>
      <w:r w:rsidRPr="00B533CF">
        <w:t xml:space="preserve">" і "Сон"). </w:t>
      </w:r>
      <w:proofErr w:type="spellStart"/>
      <w:r w:rsidRPr="00B533CF">
        <w:t>Виражене</w:t>
      </w:r>
      <w:proofErr w:type="spellEnd"/>
      <w:r w:rsidRPr="00B533CF">
        <w:t xml:space="preserve"> у </w:t>
      </w:r>
      <w:proofErr w:type="spellStart"/>
      <w:r w:rsidRPr="00B533CF">
        <w:t>цих</w:t>
      </w:r>
      <w:proofErr w:type="spellEnd"/>
      <w:r w:rsidRPr="00B533CF">
        <w:t xml:space="preserve"> </w:t>
      </w:r>
      <w:proofErr w:type="spellStart"/>
      <w:r w:rsidRPr="00B533CF">
        <w:t>творах</w:t>
      </w:r>
      <w:proofErr w:type="spellEnd"/>
      <w:r w:rsidRPr="00B533CF">
        <w:t xml:space="preserve"> </w:t>
      </w:r>
      <w:proofErr w:type="spellStart"/>
      <w:r w:rsidRPr="00B533CF">
        <w:t>ідейно-мистецьке</w:t>
      </w:r>
      <w:proofErr w:type="spellEnd"/>
      <w:r w:rsidRPr="00B533CF">
        <w:t xml:space="preserve"> кредо </w:t>
      </w:r>
      <w:proofErr w:type="spellStart"/>
      <w:r w:rsidRPr="00B533CF">
        <w:t>декларується</w:t>
      </w:r>
      <w:proofErr w:type="spellEnd"/>
      <w:r w:rsidRPr="00B533CF">
        <w:t xml:space="preserve"> й у </w:t>
      </w:r>
      <w:proofErr w:type="spellStart"/>
      <w:r w:rsidRPr="00B533CF">
        <w:t>лист</w:t>
      </w:r>
      <w:proofErr w:type="gramStart"/>
      <w:r w:rsidRPr="00B533CF">
        <w:t>і-</w:t>
      </w:r>
      <w:proofErr w:type="gramEnd"/>
      <w:r w:rsidRPr="00B533CF">
        <w:t>відозві</w:t>
      </w:r>
      <w:proofErr w:type="spellEnd"/>
      <w:r w:rsidRPr="00B533CF">
        <w:t xml:space="preserve"> М. </w:t>
      </w:r>
      <w:proofErr w:type="spellStart"/>
      <w:r w:rsidRPr="00B533CF">
        <w:t>Коцюбинського</w:t>
      </w:r>
      <w:proofErr w:type="spellEnd"/>
      <w:r w:rsidRPr="00B533CF">
        <w:t xml:space="preserve"> і М. </w:t>
      </w:r>
      <w:proofErr w:type="spellStart"/>
      <w:r w:rsidRPr="00B533CF">
        <w:t>Чернявського</w:t>
      </w:r>
      <w:proofErr w:type="spellEnd"/>
      <w:r w:rsidRPr="00B533CF">
        <w:t xml:space="preserve"> 1903р. до </w:t>
      </w:r>
      <w:proofErr w:type="spellStart"/>
      <w:r w:rsidRPr="00B533CF">
        <w:t>українських</w:t>
      </w:r>
      <w:proofErr w:type="spellEnd"/>
      <w:r w:rsidRPr="00B533CF">
        <w:t xml:space="preserve"> </w:t>
      </w:r>
      <w:proofErr w:type="spellStart"/>
      <w:r w:rsidRPr="00B533CF">
        <w:t>письменників</w:t>
      </w:r>
      <w:proofErr w:type="spellEnd"/>
      <w:r w:rsidRPr="00B533CF">
        <w:t xml:space="preserve">. </w:t>
      </w:r>
      <w:proofErr w:type="spellStart"/>
      <w:r w:rsidRPr="00B533CF">
        <w:t>Наступний</w:t>
      </w:r>
      <w:proofErr w:type="spellEnd"/>
      <w:r w:rsidRPr="00B533CF">
        <w:t xml:space="preserve"> </w:t>
      </w:r>
      <w:proofErr w:type="spellStart"/>
      <w:r w:rsidRPr="00B533CF">
        <w:t>розвиток</w:t>
      </w:r>
      <w:proofErr w:type="spellEnd"/>
      <w:r w:rsidRPr="00B533CF">
        <w:t xml:space="preserve"> </w:t>
      </w:r>
      <w:proofErr w:type="spellStart"/>
      <w:r w:rsidRPr="00B533CF">
        <w:t>української</w:t>
      </w:r>
      <w:proofErr w:type="spellEnd"/>
      <w:r w:rsidRPr="00B533CF">
        <w:t xml:space="preserve"> </w:t>
      </w:r>
      <w:proofErr w:type="spellStart"/>
      <w:r w:rsidRPr="00B533CF">
        <w:t>літератури</w:t>
      </w:r>
      <w:proofErr w:type="spellEnd"/>
      <w:r w:rsidRPr="00B533CF">
        <w:t xml:space="preserve"> </w:t>
      </w:r>
      <w:proofErr w:type="spellStart"/>
      <w:r w:rsidRPr="00B533CF">
        <w:t>Коцюбинський</w:t>
      </w:r>
      <w:proofErr w:type="spellEnd"/>
      <w:r w:rsidRPr="00B533CF">
        <w:t xml:space="preserve"> </w:t>
      </w:r>
      <w:proofErr w:type="spellStart"/>
      <w:r w:rsidRPr="00B533CF">
        <w:t>бачив</w:t>
      </w:r>
      <w:proofErr w:type="spellEnd"/>
      <w:r w:rsidRPr="00B533CF">
        <w:t xml:space="preserve"> у </w:t>
      </w:r>
      <w:proofErr w:type="spellStart"/>
      <w:r w:rsidRPr="00B533CF">
        <w:t>розширенні</w:t>
      </w:r>
      <w:proofErr w:type="spellEnd"/>
      <w:r w:rsidRPr="00B533CF">
        <w:t xml:space="preserve"> </w:t>
      </w:r>
      <w:proofErr w:type="spellStart"/>
      <w:r w:rsidRPr="00B533CF">
        <w:t>її</w:t>
      </w:r>
      <w:proofErr w:type="spellEnd"/>
      <w:r w:rsidRPr="00B533CF">
        <w:t xml:space="preserve"> </w:t>
      </w:r>
      <w:proofErr w:type="spellStart"/>
      <w:r w:rsidRPr="00B533CF">
        <w:t>тематичних</w:t>
      </w:r>
      <w:proofErr w:type="spellEnd"/>
      <w:r w:rsidRPr="00B533CF">
        <w:t xml:space="preserve"> та </w:t>
      </w:r>
      <w:proofErr w:type="spellStart"/>
      <w:r w:rsidRPr="00B533CF">
        <w:t>ідейних</w:t>
      </w:r>
      <w:proofErr w:type="spellEnd"/>
      <w:r w:rsidRPr="00B533CF">
        <w:t xml:space="preserve"> </w:t>
      </w:r>
      <w:proofErr w:type="spellStart"/>
      <w:r w:rsidRPr="00B533CF">
        <w:t>обріїв</w:t>
      </w:r>
      <w:proofErr w:type="spellEnd"/>
      <w:r w:rsidRPr="00B533CF">
        <w:t xml:space="preserve">, </w:t>
      </w:r>
      <w:proofErr w:type="spellStart"/>
      <w:r w:rsidRPr="00B533CF">
        <w:t>пошукові</w:t>
      </w:r>
      <w:proofErr w:type="spellEnd"/>
      <w:r w:rsidRPr="00B533CF">
        <w:t xml:space="preserve"> </w:t>
      </w:r>
      <w:proofErr w:type="spellStart"/>
      <w:r w:rsidRPr="00B533CF">
        <w:t>нових</w:t>
      </w:r>
      <w:proofErr w:type="spellEnd"/>
      <w:r w:rsidRPr="00B533CF">
        <w:t xml:space="preserve"> </w:t>
      </w:r>
      <w:proofErr w:type="spellStart"/>
      <w:r w:rsidRPr="00B533CF">
        <w:t>художніх</w:t>
      </w:r>
      <w:proofErr w:type="spellEnd"/>
      <w:r w:rsidRPr="00B533CF">
        <w:t xml:space="preserve"> форм.</w:t>
      </w:r>
    </w:p>
    <w:p w:rsidR="00B533CF" w:rsidRPr="00B533CF" w:rsidRDefault="00B533CF" w:rsidP="00B533CF">
      <w:r w:rsidRPr="00B533CF">
        <w:t xml:space="preserve">У </w:t>
      </w:r>
      <w:proofErr w:type="spellStart"/>
      <w:proofErr w:type="gramStart"/>
      <w:r w:rsidRPr="00B533CF">
        <w:t>п'ятил</w:t>
      </w:r>
      <w:proofErr w:type="gramEnd"/>
      <w:r w:rsidRPr="00B533CF">
        <w:t>іття</w:t>
      </w:r>
      <w:proofErr w:type="spellEnd"/>
      <w:r w:rsidRPr="00B533CF">
        <w:t xml:space="preserve"> перед </w:t>
      </w:r>
      <w:proofErr w:type="spellStart"/>
      <w:r w:rsidRPr="00B533CF">
        <w:t>революцією</w:t>
      </w:r>
      <w:proofErr w:type="spellEnd"/>
      <w:r w:rsidRPr="00B533CF">
        <w:t xml:space="preserve"> 1905 — 1907 </w:t>
      </w:r>
      <w:proofErr w:type="spellStart"/>
      <w:r w:rsidRPr="00B533CF">
        <w:t>рр</w:t>
      </w:r>
      <w:proofErr w:type="spellEnd"/>
      <w:r w:rsidRPr="00B533CF">
        <w:t xml:space="preserve">. </w:t>
      </w:r>
      <w:proofErr w:type="spellStart"/>
      <w:r w:rsidRPr="00B533CF">
        <w:t>Коцюбинський</w:t>
      </w:r>
      <w:proofErr w:type="spellEnd"/>
      <w:r w:rsidRPr="00B533CF">
        <w:t xml:space="preserve"> написав і </w:t>
      </w:r>
      <w:proofErr w:type="spellStart"/>
      <w:r w:rsidRPr="00B533CF">
        <w:t>опублікував</w:t>
      </w:r>
      <w:proofErr w:type="spellEnd"/>
      <w:r w:rsidRPr="00B533CF">
        <w:t xml:space="preserve"> </w:t>
      </w:r>
      <w:proofErr w:type="spellStart"/>
      <w:r w:rsidRPr="00B533CF">
        <w:t>оповідання</w:t>
      </w:r>
      <w:proofErr w:type="spellEnd"/>
      <w:r w:rsidRPr="00B533CF">
        <w:t xml:space="preserve"> "</w:t>
      </w:r>
      <w:proofErr w:type="spellStart"/>
      <w:r w:rsidRPr="00B533CF">
        <w:t>Fata</w:t>
      </w:r>
      <w:proofErr w:type="spellEnd"/>
      <w:r w:rsidRPr="00B533CF">
        <w:t xml:space="preserve"> </w:t>
      </w:r>
      <w:proofErr w:type="spellStart"/>
      <w:r w:rsidRPr="00B533CF">
        <w:t>morgana</w:t>
      </w:r>
      <w:proofErr w:type="spellEnd"/>
      <w:r w:rsidRPr="00B533CF">
        <w:t xml:space="preserve">" (Киевская старина, 1904), в </w:t>
      </w:r>
      <w:proofErr w:type="spellStart"/>
      <w:r w:rsidRPr="00B533CF">
        <w:t>якому</w:t>
      </w:r>
      <w:proofErr w:type="spellEnd"/>
      <w:r w:rsidRPr="00B533CF">
        <w:t xml:space="preserve"> </w:t>
      </w:r>
      <w:proofErr w:type="spellStart"/>
      <w:r w:rsidRPr="00B533CF">
        <w:t>вловив</w:t>
      </w:r>
      <w:proofErr w:type="spellEnd"/>
      <w:r w:rsidRPr="00B533CF">
        <w:t xml:space="preserve"> </w:t>
      </w:r>
      <w:proofErr w:type="spellStart"/>
      <w:r w:rsidRPr="00B533CF">
        <w:t>ті</w:t>
      </w:r>
      <w:proofErr w:type="spellEnd"/>
      <w:r w:rsidRPr="00B533CF">
        <w:t xml:space="preserve"> </w:t>
      </w:r>
      <w:proofErr w:type="spellStart"/>
      <w:r w:rsidRPr="00B533CF">
        <w:t>головні</w:t>
      </w:r>
      <w:proofErr w:type="spellEnd"/>
      <w:r w:rsidRPr="00B533CF">
        <w:t xml:space="preserve"> </w:t>
      </w:r>
      <w:proofErr w:type="spellStart"/>
      <w:r w:rsidRPr="00B533CF">
        <w:t>зрушення</w:t>
      </w:r>
      <w:proofErr w:type="spellEnd"/>
      <w:r w:rsidRPr="00B533CF">
        <w:t xml:space="preserve"> у </w:t>
      </w:r>
      <w:proofErr w:type="spellStart"/>
      <w:proofErr w:type="gramStart"/>
      <w:r w:rsidRPr="00B533CF">
        <w:t>св</w:t>
      </w:r>
      <w:proofErr w:type="gramEnd"/>
      <w:r w:rsidRPr="00B533CF">
        <w:t>ідомості</w:t>
      </w:r>
      <w:proofErr w:type="spellEnd"/>
      <w:r w:rsidRPr="00B533CF">
        <w:t xml:space="preserve"> селянства і </w:t>
      </w:r>
      <w:proofErr w:type="spellStart"/>
      <w:r w:rsidRPr="00B533CF">
        <w:t>нові</w:t>
      </w:r>
      <w:proofErr w:type="spellEnd"/>
      <w:r w:rsidRPr="00B533CF">
        <w:t xml:space="preserve"> </w:t>
      </w:r>
      <w:proofErr w:type="spellStart"/>
      <w:r w:rsidRPr="00B533CF">
        <w:t>тенденції</w:t>
      </w:r>
      <w:proofErr w:type="spellEnd"/>
      <w:r w:rsidRPr="00B533CF">
        <w:t xml:space="preserve"> в </w:t>
      </w:r>
      <w:proofErr w:type="spellStart"/>
      <w:r w:rsidRPr="00B533CF">
        <w:t>еволюції</w:t>
      </w:r>
      <w:proofErr w:type="spellEnd"/>
      <w:r w:rsidRPr="00B533CF">
        <w:t xml:space="preserve"> </w:t>
      </w:r>
      <w:proofErr w:type="spellStart"/>
      <w:r w:rsidRPr="00B533CF">
        <w:t>соціальної</w:t>
      </w:r>
      <w:proofErr w:type="spellEnd"/>
      <w:r w:rsidRPr="00B533CF">
        <w:t xml:space="preserve"> </w:t>
      </w:r>
      <w:proofErr w:type="spellStart"/>
      <w:r w:rsidRPr="00B533CF">
        <w:t>психології</w:t>
      </w:r>
      <w:proofErr w:type="spellEnd"/>
      <w:r w:rsidRPr="00B533CF">
        <w:t xml:space="preserve"> села, </w:t>
      </w:r>
      <w:proofErr w:type="spellStart"/>
      <w:r w:rsidRPr="00B533CF">
        <w:t>які</w:t>
      </w:r>
      <w:proofErr w:type="spellEnd"/>
      <w:r w:rsidRPr="00B533CF">
        <w:t xml:space="preserve"> на </w:t>
      </w:r>
      <w:proofErr w:type="spellStart"/>
      <w:r w:rsidRPr="00B533CF">
        <w:t>повну</w:t>
      </w:r>
      <w:proofErr w:type="spellEnd"/>
      <w:r w:rsidRPr="00B533CF">
        <w:t xml:space="preserve"> силу </w:t>
      </w:r>
      <w:proofErr w:type="spellStart"/>
      <w:r w:rsidRPr="00B533CF">
        <w:t>виявилися</w:t>
      </w:r>
      <w:proofErr w:type="spellEnd"/>
      <w:r w:rsidRPr="00B533CF">
        <w:t xml:space="preserve"> </w:t>
      </w:r>
      <w:proofErr w:type="spellStart"/>
      <w:r w:rsidRPr="00B533CF">
        <w:t>під</w:t>
      </w:r>
      <w:proofErr w:type="spellEnd"/>
      <w:r w:rsidRPr="00B533CF">
        <w:t xml:space="preserve"> час </w:t>
      </w:r>
      <w:proofErr w:type="spellStart"/>
      <w:r w:rsidRPr="00B533CF">
        <w:t>революції</w:t>
      </w:r>
      <w:proofErr w:type="spellEnd"/>
      <w:r w:rsidRPr="00B533CF">
        <w:t xml:space="preserve">. </w:t>
      </w:r>
      <w:proofErr w:type="spellStart"/>
      <w:r w:rsidRPr="00B533CF">
        <w:t>Революція</w:t>
      </w:r>
      <w:proofErr w:type="spellEnd"/>
      <w:r w:rsidRPr="00B533CF">
        <w:t xml:space="preserve"> остаточно </w:t>
      </w:r>
      <w:proofErr w:type="spellStart"/>
      <w:r w:rsidRPr="00B533CF">
        <w:t>відкрила</w:t>
      </w:r>
      <w:proofErr w:type="spellEnd"/>
      <w:r w:rsidRPr="00B533CF">
        <w:t xml:space="preserve"> </w:t>
      </w:r>
      <w:proofErr w:type="spellStart"/>
      <w:r w:rsidRPr="00B533CF">
        <w:t>світові</w:t>
      </w:r>
      <w:proofErr w:type="spellEnd"/>
      <w:r w:rsidRPr="00B533CF">
        <w:t xml:space="preserve"> </w:t>
      </w:r>
      <w:proofErr w:type="spellStart"/>
      <w:r w:rsidRPr="00B533CF">
        <w:t>нове</w:t>
      </w:r>
      <w:proofErr w:type="spellEnd"/>
      <w:r w:rsidRPr="00B533CF">
        <w:t xml:space="preserve"> село, а </w:t>
      </w:r>
      <w:proofErr w:type="spellStart"/>
      <w:r w:rsidRPr="00B533CF">
        <w:t>Коцюбинський</w:t>
      </w:r>
      <w:proofErr w:type="spellEnd"/>
      <w:r w:rsidRPr="00B533CF">
        <w:t xml:space="preserve"> без будь-</w:t>
      </w:r>
      <w:proofErr w:type="spellStart"/>
      <w:r w:rsidRPr="00B533CF">
        <w:t>якого</w:t>
      </w:r>
      <w:proofErr w:type="spellEnd"/>
      <w:r w:rsidRPr="00B533CF">
        <w:t xml:space="preserve"> </w:t>
      </w:r>
      <w:proofErr w:type="spellStart"/>
      <w:r w:rsidRPr="00B533CF">
        <w:t>втручання</w:t>
      </w:r>
      <w:proofErr w:type="spellEnd"/>
      <w:r w:rsidRPr="00B533CF">
        <w:t xml:space="preserve"> в текст </w:t>
      </w:r>
      <w:proofErr w:type="spellStart"/>
      <w:r w:rsidRPr="00B533CF">
        <w:t>оповідання</w:t>
      </w:r>
      <w:proofErr w:type="spellEnd"/>
      <w:r w:rsidRPr="00B533CF">
        <w:t xml:space="preserve"> </w:t>
      </w:r>
      <w:proofErr w:type="spellStart"/>
      <w:r w:rsidRPr="00B533CF">
        <w:t>продовжив</w:t>
      </w:r>
      <w:proofErr w:type="spellEnd"/>
      <w:r w:rsidRPr="00B533CF">
        <w:t xml:space="preserve"> </w:t>
      </w:r>
      <w:proofErr w:type="spellStart"/>
      <w:r w:rsidRPr="00B533CF">
        <w:t>його</w:t>
      </w:r>
      <w:proofErr w:type="spellEnd"/>
      <w:r w:rsidRPr="00B533CF">
        <w:t xml:space="preserve"> як другу </w:t>
      </w:r>
      <w:proofErr w:type="spellStart"/>
      <w:r w:rsidRPr="00B533CF">
        <w:t>частину</w:t>
      </w:r>
      <w:proofErr w:type="spellEnd"/>
      <w:r w:rsidRPr="00B533CF">
        <w:t xml:space="preserve"> </w:t>
      </w:r>
      <w:proofErr w:type="spellStart"/>
      <w:r w:rsidRPr="00B533CF">
        <w:t>повісті</w:t>
      </w:r>
      <w:proofErr w:type="spellEnd"/>
      <w:r w:rsidRPr="00B533CF">
        <w:t xml:space="preserve">. Друга </w:t>
      </w:r>
      <w:proofErr w:type="spellStart"/>
      <w:r w:rsidRPr="00B533CF">
        <w:t>частина</w:t>
      </w:r>
      <w:proofErr w:type="spellEnd"/>
      <w:r w:rsidRPr="00B533CF">
        <w:t xml:space="preserve"> </w:t>
      </w:r>
      <w:proofErr w:type="spellStart"/>
      <w:r w:rsidRPr="00B533CF">
        <w:t>пові</w:t>
      </w:r>
      <w:proofErr w:type="gramStart"/>
      <w:r w:rsidRPr="00B533CF">
        <w:t>ст</w:t>
      </w:r>
      <w:proofErr w:type="gramEnd"/>
      <w:r w:rsidRPr="00B533CF">
        <w:t>і</w:t>
      </w:r>
      <w:proofErr w:type="spellEnd"/>
      <w:r w:rsidRPr="00B533CF">
        <w:t xml:space="preserve"> "</w:t>
      </w:r>
      <w:proofErr w:type="spellStart"/>
      <w:r w:rsidRPr="00B533CF">
        <w:t>Fata</w:t>
      </w:r>
      <w:proofErr w:type="spellEnd"/>
      <w:r w:rsidRPr="00B533CF">
        <w:t xml:space="preserve"> </w:t>
      </w:r>
      <w:proofErr w:type="spellStart"/>
      <w:r w:rsidRPr="00B533CF">
        <w:t>morgana</w:t>
      </w:r>
      <w:proofErr w:type="spellEnd"/>
      <w:r w:rsidRPr="00B533CF">
        <w:t>" (</w:t>
      </w:r>
      <w:proofErr w:type="spellStart"/>
      <w:r w:rsidRPr="00B533CF">
        <w:t>опублікована</w:t>
      </w:r>
      <w:proofErr w:type="spellEnd"/>
      <w:r w:rsidRPr="00B533CF">
        <w:t xml:space="preserve"> в </w:t>
      </w:r>
      <w:proofErr w:type="spellStart"/>
      <w:r w:rsidRPr="00B533CF">
        <w:t>квітневому</w:t>
      </w:r>
      <w:proofErr w:type="spellEnd"/>
      <w:r w:rsidRPr="00B533CF">
        <w:t xml:space="preserve"> </w:t>
      </w:r>
      <w:proofErr w:type="spellStart"/>
      <w:r w:rsidRPr="00B533CF">
        <w:t>номері</w:t>
      </w:r>
      <w:proofErr w:type="spellEnd"/>
      <w:r w:rsidRPr="00B533CF">
        <w:t xml:space="preserve"> "</w:t>
      </w:r>
      <w:proofErr w:type="spellStart"/>
      <w:r w:rsidRPr="00B533CF">
        <w:t>Літературно-наукового</w:t>
      </w:r>
      <w:proofErr w:type="spellEnd"/>
      <w:r w:rsidRPr="00B533CF">
        <w:t xml:space="preserve"> </w:t>
      </w:r>
      <w:proofErr w:type="spellStart"/>
      <w:r w:rsidRPr="00B533CF">
        <w:t>вісника</w:t>
      </w:r>
      <w:proofErr w:type="spellEnd"/>
      <w:r w:rsidRPr="00B533CF">
        <w:t xml:space="preserve">" за 1910р.) </w:t>
      </w:r>
      <w:proofErr w:type="spellStart"/>
      <w:r w:rsidRPr="00B533CF">
        <w:t>належить</w:t>
      </w:r>
      <w:proofErr w:type="spellEnd"/>
      <w:r w:rsidRPr="00B533CF">
        <w:t xml:space="preserve"> до </w:t>
      </w:r>
      <w:proofErr w:type="spellStart"/>
      <w:r w:rsidRPr="00B533CF">
        <w:t>найвизначніших</w:t>
      </w:r>
      <w:proofErr w:type="spellEnd"/>
      <w:r w:rsidRPr="00B533CF">
        <w:t xml:space="preserve"> </w:t>
      </w:r>
      <w:proofErr w:type="spellStart"/>
      <w:r w:rsidRPr="00B533CF">
        <w:t>творчих</w:t>
      </w:r>
      <w:proofErr w:type="spellEnd"/>
      <w:r w:rsidRPr="00B533CF">
        <w:t xml:space="preserve"> </w:t>
      </w:r>
      <w:proofErr w:type="spellStart"/>
      <w:r w:rsidRPr="00B533CF">
        <w:t>досягнень</w:t>
      </w:r>
      <w:proofErr w:type="spellEnd"/>
      <w:r w:rsidRPr="00B533CF">
        <w:t xml:space="preserve"> </w:t>
      </w:r>
      <w:proofErr w:type="spellStart"/>
      <w:r w:rsidRPr="00B533CF">
        <w:t>Коцюбинського</w:t>
      </w:r>
      <w:proofErr w:type="spellEnd"/>
      <w:r w:rsidRPr="00B533CF">
        <w:t xml:space="preserve">, </w:t>
      </w:r>
      <w:proofErr w:type="spellStart"/>
      <w:r w:rsidRPr="00B533CF">
        <w:t>пов'язаних</w:t>
      </w:r>
      <w:proofErr w:type="spellEnd"/>
      <w:r w:rsidRPr="00B533CF">
        <w:t xml:space="preserve"> з </w:t>
      </w:r>
      <w:proofErr w:type="spellStart"/>
      <w:r w:rsidRPr="00B533CF">
        <w:t>подіями</w:t>
      </w:r>
      <w:proofErr w:type="spellEnd"/>
      <w:r w:rsidRPr="00B533CF">
        <w:t xml:space="preserve"> </w:t>
      </w:r>
      <w:proofErr w:type="spellStart"/>
      <w:r w:rsidRPr="00B533CF">
        <w:t>першої</w:t>
      </w:r>
      <w:proofErr w:type="spellEnd"/>
      <w:r w:rsidRPr="00B533CF">
        <w:t xml:space="preserve"> </w:t>
      </w:r>
      <w:proofErr w:type="spellStart"/>
      <w:r w:rsidRPr="00B533CF">
        <w:t>російської</w:t>
      </w:r>
      <w:proofErr w:type="spellEnd"/>
      <w:r w:rsidRPr="00B533CF">
        <w:t xml:space="preserve"> </w:t>
      </w:r>
      <w:proofErr w:type="spellStart"/>
      <w:r w:rsidRPr="00B533CF">
        <w:t>революції</w:t>
      </w:r>
      <w:proofErr w:type="spellEnd"/>
      <w:r w:rsidRPr="00B533CF">
        <w:t>.</w:t>
      </w:r>
    </w:p>
    <w:p w:rsidR="00B533CF" w:rsidRPr="00B533CF" w:rsidRDefault="00B533CF" w:rsidP="00B533CF">
      <w:proofErr w:type="spellStart"/>
      <w:proofErr w:type="gramStart"/>
      <w:r w:rsidRPr="00B533CF">
        <w:t>Пров</w:t>
      </w:r>
      <w:proofErr w:type="gramEnd"/>
      <w:r w:rsidRPr="00B533CF">
        <w:t>ідним</w:t>
      </w:r>
      <w:proofErr w:type="spellEnd"/>
      <w:r w:rsidRPr="00B533CF">
        <w:t xml:space="preserve"> жанром </w:t>
      </w:r>
      <w:proofErr w:type="spellStart"/>
      <w:r w:rsidRPr="00B533CF">
        <w:t>малої</w:t>
      </w:r>
      <w:proofErr w:type="spellEnd"/>
      <w:r w:rsidRPr="00B533CF">
        <w:t xml:space="preserve"> </w:t>
      </w:r>
      <w:proofErr w:type="spellStart"/>
      <w:r w:rsidRPr="00B533CF">
        <w:t>прози</w:t>
      </w:r>
      <w:proofErr w:type="spellEnd"/>
      <w:r w:rsidRPr="00B533CF">
        <w:t xml:space="preserve"> </w:t>
      </w:r>
      <w:proofErr w:type="spellStart"/>
      <w:r w:rsidRPr="00B533CF">
        <w:t>Коцюбинського</w:t>
      </w:r>
      <w:proofErr w:type="spellEnd"/>
      <w:r w:rsidRPr="00B533CF">
        <w:t xml:space="preserve"> </w:t>
      </w:r>
      <w:proofErr w:type="spellStart"/>
      <w:r w:rsidRPr="00B533CF">
        <w:t>після</w:t>
      </w:r>
      <w:proofErr w:type="spellEnd"/>
      <w:r w:rsidRPr="00B533CF">
        <w:t xml:space="preserve"> 1901р. </w:t>
      </w:r>
      <w:proofErr w:type="spellStart"/>
      <w:r w:rsidRPr="00B533CF">
        <w:t>стає</w:t>
      </w:r>
      <w:proofErr w:type="spellEnd"/>
      <w:r w:rsidRPr="00B533CF">
        <w:t xml:space="preserve"> </w:t>
      </w:r>
      <w:proofErr w:type="spellStart"/>
      <w:r w:rsidRPr="00B533CF">
        <w:t>соціально-психологічна</w:t>
      </w:r>
      <w:proofErr w:type="spellEnd"/>
      <w:r w:rsidRPr="00B533CF">
        <w:t xml:space="preserve"> новела.</w:t>
      </w:r>
    </w:p>
    <w:p w:rsidR="00B533CF" w:rsidRPr="00B533CF" w:rsidRDefault="00B533CF" w:rsidP="00B533CF">
      <w:r w:rsidRPr="00B533CF">
        <w:t xml:space="preserve">У 1906 — 1912 </w:t>
      </w:r>
      <w:proofErr w:type="spellStart"/>
      <w:r w:rsidRPr="00B533CF">
        <w:t>рр</w:t>
      </w:r>
      <w:proofErr w:type="spellEnd"/>
      <w:r w:rsidRPr="00B533CF">
        <w:t xml:space="preserve">. </w:t>
      </w:r>
      <w:proofErr w:type="spellStart"/>
      <w:r w:rsidRPr="00B533CF">
        <w:t>крім</w:t>
      </w:r>
      <w:proofErr w:type="spellEnd"/>
      <w:r w:rsidRPr="00B533CF">
        <w:t xml:space="preserve"> </w:t>
      </w:r>
      <w:proofErr w:type="spellStart"/>
      <w:r w:rsidRPr="00B533CF">
        <w:t>другої</w:t>
      </w:r>
      <w:proofErr w:type="spellEnd"/>
      <w:r w:rsidRPr="00B533CF">
        <w:t xml:space="preserve"> </w:t>
      </w:r>
      <w:proofErr w:type="spellStart"/>
      <w:r w:rsidRPr="00B533CF">
        <w:t>частини</w:t>
      </w:r>
      <w:proofErr w:type="spellEnd"/>
      <w:r w:rsidRPr="00B533CF">
        <w:t xml:space="preserve"> "</w:t>
      </w:r>
      <w:proofErr w:type="spellStart"/>
      <w:r w:rsidRPr="00B533CF">
        <w:t>Fata</w:t>
      </w:r>
      <w:proofErr w:type="spellEnd"/>
      <w:r w:rsidRPr="00B533CF">
        <w:t xml:space="preserve"> </w:t>
      </w:r>
      <w:proofErr w:type="spellStart"/>
      <w:r w:rsidRPr="00B533CF">
        <w:t>morgana</w:t>
      </w:r>
      <w:proofErr w:type="spellEnd"/>
      <w:r w:rsidRPr="00B533CF">
        <w:t xml:space="preserve">" М. </w:t>
      </w:r>
      <w:proofErr w:type="spellStart"/>
      <w:r w:rsidRPr="00B533CF">
        <w:t>Коцюбинський</w:t>
      </w:r>
      <w:proofErr w:type="spellEnd"/>
      <w:r w:rsidRPr="00B533CF">
        <w:t xml:space="preserve"> </w:t>
      </w:r>
      <w:proofErr w:type="spellStart"/>
      <w:proofErr w:type="gramStart"/>
      <w:r w:rsidRPr="00B533CF">
        <w:t>створю</w:t>
      </w:r>
      <w:proofErr w:type="gramEnd"/>
      <w:r w:rsidRPr="00B533CF">
        <w:t>є</w:t>
      </w:r>
      <w:proofErr w:type="spellEnd"/>
      <w:r w:rsidRPr="00B533CF">
        <w:t xml:space="preserve"> новели "</w:t>
      </w:r>
      <w:proofErr w:type="spellStart"/>
      <w:r w:rsidRPr="00B533CF">
        <w:t>Сміх</w:t>
      </w:r>
      <w:proofErr w:type="spellEnd"/>
      <w:r w:rsidRPr="00B533CF">
        <w:t>", "</w:t>
      </w:r>
      <w:proofErr w:type="spellStart"/>
      <w:r w:rsidRPr="00B533CF">
        <w:t>Він</w:t>
      </w:r>
      <w:proofErr w:type="spellEnd"/>
      <w:r w:rsidRPr="00B533CF">
        <w:t xml:space="preserve"> </w:t>
      </w:r>
      <w:proofErr w:type="spellStart"/>
      <w:r w:rsidRPr="00B533CF">
        <w:t>іде</w:t>
      </w:r>
      <w:proofErr w:type="spellEnd"/>
      <w:r w:rsidRPr="00B533CF">
        <w:t>" (1906), "</w:t>
      </w:r>
      <w:proofErr w:type="spellStart"/>
      <w:r w:rsidRPr="00B533CF">
        <w:t>Невідомий</w:t>
      </w:r>
      <w:proofErr w:type="spellEnd"/>
      <w:r w:rsidRPr="00B533CF">
        <w:t>", "</w:t>
      </w:r>
      <w:proofErr w:type="spellStart"/>
      <w:r w:rsidRPr="00B533CF">
        <w:t>Intermezzo</w:t>
      </w:r>
      <w:proofErr w:type="spellEnd"/>
      <w:r w:rsidRPr="00B533CF">
        <w:t xml:space="preserve">", "В </w:t>
      </w:r>
      <w:proofErr w:type="spellStart"/>
      <w:r w:rsidRPr="00B533CF">
        <w:t>дорозі</w:t>
      </w:r>
      <w:proofErr w:type="spellEnd"/>
      <w:r w:rsidRPr="00B533CF">
        <w:t>" (1907), "</w:t>
      </w:r>
      <w:proofErr w:type="spellStart"/>
      <w:r w:rsidRPr="00B533CF">
        <w:t>Persona</w:t>
      </w:r>
      <w:proofErr w:type="spellEnd"/>
      <w:r w:rsidRPr="00B533CF">
        <w:t xml:space="preserve"> </w:t>
      </w:r>
      <w:proofErr w:type="spellStart"/>
      <w:r w:rsidRPr="00B533CF">
        <w:t>grata</w:t>
      </w:r>
      <w:proofErr w:type="spellEnd"/>
      <w:r w:rsidRPr="00B533CF">
        <w:t xml:space="preserve">", "Як ми </w:t>
      </w:r>
      <w:proofErr w:type="spellStart"/>
      <w:r w:rsidRPr="00B533CF">
        <w:t>їздили</w:t>
      </w:r>
      <w:proofErr w:type="spellEnd"/>
      <w:r w:rsidRPr="00B533CF">
        <w:t xml:space="preserve"> до </w:t>
      </w:r>
      <w:proofErr w:type="spellStart"/>
      <w:r w:rsidRPr="00B533CF">
        <w:t>Криниці</w:t>
      </w:r>
      <w:proofErr w:type="spellEnd"/>
      <w:r w:rsidRPr="00B533CF">
        <w:t>" (1908), "Дебют" (1909), "Сон", "Лист" (1911), "</w:t>
      </w:r>
      <w:proofErr w:type="spellStart"/>
      <w:r w:rsidRPr="00B533CF">
        <w:t>Подарунок</w:t>
      </w:r>
      <w:proofErr w:type="spellEnd"/>
      <w:r w:rsidRPr="00B533CF">
        <w:t xml:space="preserve"> на </w:t>
      </w:r>
      <w:proofErr w:type="spellStart"/>
      <w:r w:rsidRPr="00B533CF">
        <w:t>іменини</w:t>
      </w:r>
      <w:proofErr w:type="spellEnd"/>
      <w:r w:rsidRPr="00B533CF">
        <w:t>", "</w:t>
      </w:r>
      <w:proofErr w:type="spellStart"/>
      <w:r w:rsidRPr="00B533CF">
        <w:t>Коні</w:t>
      </w:r>
      <w:proofErr w:type="spellEnd"/>
      <w:r w:rsidRPr="00B533CF">
        <w:t xml:space="preserve"> не </w:t>
      </w:r>
      <w:proofErr w:type="spellStart"/>
      <w:r w:rsidRPr="00B533CF">
        <w:t>винні</w:t>
      </w:r>
      <w:proofErr w:type="spellEnd"/>
      <w:r w:rsidRPr="00B533CF">
        <w:t>", образки-</w:t>
      </w:r>
      <w:proofErr w:type="spellStart"/>
      <w:r w:rsidRPr="00B533CF">
        <w:t>етюди</w:t>
      </w:r>
      <w:proofErr w:type="spellEnd"/>
      <w:r w:rsidRPr="00B533CF">
        <w:t xml:space="preserve"> "Хвала </w:t>
      </w:r>
      <w:proofErr w:type="spellStart"/>
      <w:r w:rsidRPr="00B533CF">
        <w:t>життю</w:t>
      </w:r>
      <w:proofErr w:type="spellEnd"/>
      <w:r w:rsidRPr="00B533CF">
        <w:t xml:space="preserve">!", "На </w:t>
      </w:r>
      <w:proofErr w:type="spellStart"/>
      <w:r w:rsidRPr="00B533CF">
        <w:t>острові</w:t>
      </w:r>
      <w:proofErr w:type="spellEnd"/>
      <w:r w:rsidRPr="00B533CF">
        <w:t xml:space="preserve">" (1912), а </w:t>
      </w:r>
      <w:proofErr w:type="spellStart"/>
      <w:r w:rsidRPr="00B533CF">
        <w:t>також</w:t>
      </w:r>
      <w:proofErr w:type="spellEnd"/>
      <w:r w:rsidRPr="00B533CF">
        <w:t xml:space="preserve"> </w:t>
      </w:r>
      <w:proofErr w:type="spellStart"/>
      <w:r w:rsidRPr="00B533CF">
        <w:t>повість</w:t>
      </w:r>
      <w:proofErr w:type="spellEnd"/>
      <w:r w:rsidRPr="00B533CF">
        <w:t xml:space="preserve"> "</w:t>
      </w:r>
      <w:proofErr w:type="spellStart"/>
      <w:r w:rsidRPr="00B533CF">
        <w:t>Тіні</w:t>
      </w:r>
      <w:proofErr w:type="spellEnd"/>
      <w:r w:rsidRPr="00B533CF">
        <w:t xml:space="preserve"> </w:t>
      </w:r>
      <w:proofErr w:type="spellStart"/>
      <w:r w:rsidRPr="00B533CF">
        <w:t>забутих</w:t>
      </w:r>
      <w:proofErr w:type="spellEnd"/>
      <w:r w:rsidRPr="00B533CF">
        <w:t xml:space="preserve"> </w:t>
      </w:r>
      <w:proofErr w:type="spellStart"/>
      <w:r w:rsidRPr="00B533CF">
        <w:t>предків</w:t>
      </w:r>
      <w:proofErr w:type="spellEnd"/>
      <w:r w:rsidRPr="00B533CF">
        <w:t>" (1911).</w:t>
      </w:r>
    </w:p>
    <w:p w:rsidR="00B533CF" w:rsidRPr="00B533CF" w:rsidRDefault="00B533CF" w:rsidP="00B533CF">
      <w:proofErr w:type="spellStart"/>
      <w:proofErr w:type="gramStart"/>
      <w:r w:rsidRPr="00B533CF">
        <w:t>П</w:t>
      </w:r>
      <w:proofErr w:type="gramEnd"/>
      <w:r w:rsidRPr="00B533CF">
        <w:t>ід</w:t>
      </w:r>
      <w:proofErr w:type="spellEnd"/>
      <w:r w:rsidRPr="00B533CF">
        <w:t xml:space="preserve"> час </w:t>
      </w:r>
      <w:proofErr w:type="spellStart"/>
      <w:r w:rsidRPr="00B533CF">
        <w:t>поїздок</w:t>
      </w:r>
      <w:proofErr w:type="spellEnd"/>
      <w:r w:rsidRPr="00B533CF">
        <w:t xml:space="preserve"> на </w:t>
      </w:r>
      <w:proofErr w:type="spellStart"/>
      <w:r w:rsidRPr="00B533CF">
        <w:t>острів</w:t>
      </w:r>
      <w:proofErr w:type="spellEnd"/>
      <w:r w:rsidRPr="00B533CF">
        <w:t xml:space="preserve"> </w:t>
      </w:r>
      <w:proofErr w:type="spellStart"/>
      <w:r w:rsidRPr="00B533CF">
        <w:t>Капрі</w:t>
      </w:r>
      <w:proofErr w:type="spellEnd"/>
      <w:r w:rsidRPr="00B533CF">
        <w:t xml:space="preserve"> </w:t>
      </w:r>
      <w:proofErr w:type="spellStart"/>
      <w:r w:rsidRPr="00B533CF">
        <w:t>письменник</w:t>
      </w:r>
      <w:proofErr w:type="spellEnd"/>
      <w:r w:rsidRPr="00B533CF">
        <w:t xml:space="preserve"> часто </w:t>
      </w:r>
      <w:proofErr w:type="spellStart"/>
      <w:r w:rsidRPr="00B533CF">
        <w:t>зустрічався</w:t>
      </w:r>
      <w:proofErr w:type="spellEnd"/>
      <w:r w:rsidRPr="00B533CF">
        <w:t xml:space="preserve"> з Горьким, </w:t>
      </w:r>
      <w:proofErr w:type="spellStart"/>
      <w:r w:rsidRPr="00B533CF">
        <w:t>взимку</w:t>
      </w:r>
      <w:proofErr w:type="spellEnd"/>
      <w:r w:rsidRPr="00B533CF">
        <w:t xml:space="preserve"> 1911 — 1912 </w:t>
      </w:r>
      <w:proofErr w:type="spellStart"/>
      <w:r w:rsidRPr="00B533CF">
        <w:t>рр</w:t>
      </w:r>
      <w:proofErr w:type="spellEnd"/>
      <w:r w:rsidRPr="00B533CF">
        <w:t xml:space="preserve">. </w:t>
      </w:r>
      <w:proofErr w:type="spellStart"/>
      <w:r w:rsidRPr="00B533CF">
        <w:t>навіть</w:t>
      </w:r>
      <w:proofErr w:type="spellEnd"/>
      <w:r w:rsidRPr="00B533CF">
        <w:t xml:space="preserve"> жив у </w:t>
      </w:r>
      <w:proofErr w:type="spellStart"/>
      <w:r w:rsidRPr="00B533CF">
        <w:t>нього</w:t>
      </w:r>
      <w:proofErr w:type="spellEnd"/>
      <w:r w:rsidRPr="00B533CF">
        <w:t xml:space="preserve"> і написав там "</w:t>
      </w:r>
      <w:proofErr w:type="spellStart"/>
      <w:r w:rsidRPr="00B533CF">
        <w:t>Коні</w:t>
      </w:r>
      <w:proofErr w:type="spellEnd"/>
      <w:r w:rsidRPr="00B533CF">
        <w:t xml:space="preserve"> не </w:t>
      </w:r>
      <w:proofErr w:type="spellStart"/>
      <w:r w:rsidRPr="00B533CF">
        <w:t>винні</w:t>
      </w:r>
      <w:proofErr w:type="spellEnd"/>
      <w:r w:rsidRPr="00B533CF">
        <w:t>" та "</w:t>
      </w:r>
      <w:proofErr w:type="spellStart"/>
      <w:r w:rsidRPr="00B533CF">
        <w:t>Подарунок</w:t>
      </w:r>
      <w:proofErr w:type="spellEnd"/>
      <w:r w:rsidRPr="00B533CF">
        <w:t xml:space="preserve"> на </w:t>
      </w:r>
      <w:proofErr w:type="spellStart"/>
      <w:r w:rsidRPr="00B533CF">
        <w:t>іменини</w:t>
      </w:r>
      <w:proofErr w:type="spellEnd"/>
      <w:r w:rsidRPr="00B533CF">
        <w:t>".</w:t>
      </w:r>
    </w:p>
    <w:p w:rsidR="00B533CF" w:rsidRPr="00B533CF" w:rsidRDefault="00B533CF" w:rsidP="00B533CF">
      <w:proofErr w:type="spellStart"/>
      <w:r w:rsidRPr="00B533CF">
        <w:t>Художні</w:t>
      </w:r>
      <w:proofErr w:type="spellEnd"/>
      <w:r w:rsidRPr="00B533CF">
        <w:t xml:space="preserve"> </w:t>
      </w:r>
      <w:proofErr w:type="spellStart"/>
      <w:r w:rsidRPr="00B533CF">
        <w:t>нариси</w:t>
      </w:r>
      <w:proofErr w:type="spellEnd"/>
      <w:r w:rsidRPr="00B533CF">
        <w:t xml:space="preserve"> "Хвала </w:t>
      </w:r>
      <w:proofErr w:type="spellStart"/>
      <w:r w:rsidRPr="00B533CF">
        <w:t>життю</w:t>
      </w:r>
      <w:proofErr w:type="spellEnd"/>
      <w:r w:rsidRPr="00B533CF">
        <w:t xml:space="preserve">!" й "На </w:t>
      </w:r>
      <w:proofErr w:type="spellStart"/>
      <w:r w:rsidRPr="00B533CF">
        <w:t>острові</w:t>
      </w:r>
      <w:proofErr w:type="spellEnd"/>
      <w:r w:rsidRPr="00B533CF">
        <w:t xml:space="preserve">", </w:t>
      </w:r>
      <w:proofErr w:type="spellStart"/>
      <w:r w:rsidRPr="00B533CF">
        <w:t>написані</w:t>
      </w:r>
      <w:proofErr w:type="spellEnd"/>
      <w:r w:rsidRPr="00B533CF">
        <w:t xml:space="preserve"> </w:t>
      </w:r>
      <w:proofErr w:type="spellStart"/>
      <w:proofErr w:type="gramStart"/>
      <w:r w:rsidRPr="00B533CF">
        <w:t>вл</w:t>
      </w:r>
      <w:proofErr w:type="gramEnd"/>
      <w:r w:rsidRPr="00B533CF">
        <w:t>ітку</w:t>
      </w:r>
      <w:proofErr w:type="spellEnd"/>
      <w:r w:rsidRPr="00B533CF">
        <w:t xml:space="preserve"> 1912р., — </w:t>
      </w:r>
      <w:proofErr w:type="spellStart"/>
      <w:r w:rsidRPr="00B533CF">
        <w:t>останні</w:t>
      </w:r>
      <w:proofErr w:type="spellEnd"/>
      <w:r w:rsidRPr="00B533CF">
        <w:t xml:space="preserve"> твори М. </w:t>
      </w:r>
      <w:proofErr w:type="spellStart"/>
      <w:r w:rsidRPr="00B533CF">
        <w:t>Коцюбинського</w:t>
      </w:r>
      <w:proofErr w:type="spellEnd"/>
      <w:r w:rsidRPr="00B533CF">
        <w:t xml:space="preserve">. Пафосом торжества </w:t>
      </w:r>
      <w:proofErr w:type="spellStart"/>
      <w:r w:rsidRPr="00B533CF">
        <w:t>життя</w:t>
      </w:r>
      <w:proofErr w:type="spellEnd"/>
      <w:r w:rsidRPr="00B533CF">
        <w:t xml:space="preserve"> над </w:t>
      </w:r>
      <w:proofErr w:type="spellStart"/>
      <w:r w:rsidRPr="00B533CF">
        <w:t>смертю</w:t>
      </w:r>
      <w:proofErr w:type="spellEnd"/>
      <w:r w:rsidRPr="00B533CF">
        <w:t xml:space="preserve"> </w:t>
      </w:r>
      <w:proofErr w:type="spellStart"/>
      <w:r w:rsidRPr="00B533CF">
        <w:t>пройнятий</w:t>
      </w:r>
      <w:proofErr w:type="spellEnd"/>
      <w:r w:rsidRPr="00B533CF">
        <w:t xml:space="preserve"> </w:t>
      </w:r>
      <w:proofErr w:type="spellStart"/>
      <w:r w:rsidRPr="00B533CF">
        <w:t>нарис</w:t>
      </w:r>
      <w:proofErr w:type="spellEnd"/>
      <w:r w:rsidRPr="00B533CF">
        <w:t xml:space="preserve"> "Хвала </w:t>
      </w:r>
      <w:proofErr w:type="spellStart"/>
      <w:r w:rsidRPr="00B533CF">
        <w:t>життю</w:t>
      </w:r>
      <w:proofErr w:type="spellEnd"/>
      <w:r w:rsidRPr="00B533CF">
        <w:t xml:space="preserve">!". Лейтмотивом </w:t>
      </w:r>
      <w:proofErr w:type="spellStart"/>
      <w:r w:rsidRPr="00B533CF">
        <w:t>нарису</w:t>
      </w:r>
      <w:proofErr w:type="spellEnd"/>
      <w:r w:rsidRPr="00B533CF">
        <w:t xml:space="preserve"> "На </w:t>
      </w:r>
      <w:proofErr w:type="spellStart"/>
      <w:r w:rsidRPr="00B533CF">
        <w:t>острові</w:t>
      </w:r>
      <w:proofErr w:type="spellEnd"/>
      <w:r w:rsidRPr="00B533CF">
        <w:t xml:space="preserve">" </w:t>
      </w:r>
      <w:proofErr w:type="spellStart"/>
      <w:r w:rsidRPr="00B533CF">
        <w:t>також</w:t>
      </w:r>
      <w:proofErr w:type="spellEnd"/>
      <w:r w:rsidRPr="00B533CF">
        <w:t xml:space="preserve"> є </w:t>
      </w:r>
      <w:proofErr w:type="spellStart"/>
      <w:r w:rsidRPr="00B533CF">
        <w:t>ідея</w:t>
      </w:r>
      <w:proofErr w:type="spellEnd"/>
      <w:r w:rsidRPr="00B533CF">
        <w:t xml:space="preserve"> </w:t>
      </w:r>
      <w:proofErr w:type="spellStart"/>
      <w:r w:rsidRPr="00B533CF">
        <w:t>безперервності</w:t>
      </w:r>
      <w:proofErr w:type="spellEnd"/>
      <w:r w:rsidRPr="00B533CF">
        <w:t xml:space="preserve">, </w:t>
      </w:r>
      <w:proofErr w:type="spellStart"/>
      <w:r w:rsidRPr="00B533CF">
        <w:t>вічності</w:t>
      </w:r>
      <w:proofErr w:type="spellEnd"/>
      <w:r w:rsidRPr="00B533CF">
        <w:t xml:space="preserve"> </w:t>
      </w:r>
      <w:proofErr w:type="spellStart"/>
      <w:r w:rsidRPr="00B533CF">
        <w:t>людського</w:t>
      </w:r>
      <w:proofErr w:type="spellEnd"/>
      <w:r w:rsidRPr="00B533CF">
        <w:t xml:space="preserve"> </w:t>
      </w:r>
      <w:proofErr w:type="spellStart"/>
      <w:r w:rsidRPr="00B533CF">
        <w:t>буття</w:t>
      </w:r>
      <w:proofErr w:type="spellEnd"/>
      <w:r w:rsidRPr="00B533CF">
        <w:t>.</w:t>
      </w:r>
    </w:p>
    <w:p w:rsidR="00B533CF" w:rsidRPr="00B533CF" w:rsidRDefault="00B533CF" w:rsidP="00B533CF">
      <w:proofErr w:type="spellStart"/>
      <w:r w:rsidRPr="00B533CF">
        <w:t>Коцюбинський</w:t>
      </w:r>
      <w:proofErr w:type="spellEnd"/>
      <w:r w:rsidRPr="00B533CF">
        <w:t xml:space="preserve"> </w:t>
      </w:r>
      <w:proofErr w:type="spellStart"/>
      <w:r w:rsidRPr="00B533CF">
        <w:t>побував</w:t>
      </w:r>
      <w:proofErr w:type="spellEnd"/>
      <w:r w:rsidRPr="00B533CF">
        <w:t xml:space="preserve"> у </w:t>
      </w:r>
      <w:proofErr w:type="spellStart"/>
      <w:r w:rsidRPr="00B533CF">
        <w:t>багатьох</w:t>
      </w:r>
      <w:proofErr w:type="spellEnd"/>
      <w:r w:rsidRPr="00B533CF">
        <w:t xml:space="preserve"> </w:t>
      </w:r>
      <w:proofErr w:type="spellStart"/>
      <w:r w:rsidRPr="00B533CF">
        <w:t>екзотичних</w:t>
      </w:r>
      <w:proofErr w:type="spellEnd"/>
      <w:r w:rsidRPr="00B533CF">
        <w:t xml:space="preserve"> </w:t>
      </w:r>
      <w:proofErr w:type="spellStart"/>
      <w:r w:rsidRPr="00B533CF">
        <w:t>місцях</w:t>
      </w:r>
      <w:proofErr w:type="spellEnd"/>
      <w:r w:rsidRPr="00B533CF">
        <w:t xml:space="preserve"> — у </w:t>
      </w:r>
      <w:proofErr w:type="spellStart"/>
      <w:r w:rsidRPr="00B533CF">
        <w:t>Криму</w:t>
      </w:r>
      <w:proofErr w:type="spellEnd"/>
      <w:r w:rsidRPr="00B533CF">
        <w:t xml:space="preserve">, </w:t>
      </w:r>
      <w:proofErr w:type="spellStart"/>
      <w:r w:rsidRPr="00B533CF">
        <w:t>Бессарабії</w:t>
      </w:r>
      <w:proofErr w:type="spellEnd"/>
      <w:r w:rsidRPr="00B533CF">
        <w:t xml:space="preserve">, на </w:t>
      </w:r>
      <w:proofErr w:type="spellStart"/>
      <w:r w:rsidRPr="00B533CF">
        <w:t>Гуцульщині</w:t>
      </w:r>
      <w:proofErr w:type="spellEnd"/>
      <w:r w:rsidRPr="00B533CF">
        <w:t xml:space="preserve"> та в </w:t>
      </w:r>
      <w:proofErr w:type="spellStart"/>
      <w:r w:rsidRPr="00B533CF">
        <w:t>Італії</w:t>
      </w:r>
      <w:proofErr w:type="spellEnd"/>
      <w:r w:rsidRPr="00B533CF">
        <w:t xml:space="preserve">, </w:t>
      </w:r>
      <w:proofErr w:type="spellStart"/>
      <w:r w:rsidRPr="00B533CF">
        <w:t>його</w:t>
      </w:r>
      <w:proofErr w:type="spellEnd"/>
      <w:r w:rsidRPr="00B533CF">
        <w:t xml:space="preserve"> </w:t>
      </w:r>
      <w:proofErr w:type="spellStart"/>
      <w:r w:rsidRPr="00B533CF">
        <w:t>листи</w:t>
      </w:r>
      <w:proofErr w:type="spellEnd"/>
      <w:r w:rsidRPr="00B533CF">
        <w:t xml:space="preserve"> </w:t>
      </w:r>
      <w:proofErr w:type="spellStart"/>
      <w:r w:rsidRPr="00B533CF">
        <w:t>переповнені</w:t>
      </w:r>
      <w:proofErr w:type="spellEnd"/>
      <w:r w:rsidRPr="00B533CF">
        <w:t xml:space="preserve"> </w:t>
      </w:r>
      <w:proofErr w:type="spellStart"/>
      <w:r w:rsidRPr="00B533CF">
        <w:t>враженнями</w:t>
      </w:r>
      <w:proofErr w:type="spellEnd"/>
      <w:r w:rsidRPr="00B533CF">
        <w:t xml:space="preserve"> </w:t>
      </w:r>
      <w:proofErr w:type="spellStart"/>
      <w:r w:rsidRPr="00B533CF">
        <w:t>від</w:t>
      </w:r>
      <w:proofErr w:type="spellEnd"/>
      <w:r w:rsidRPr="00B533CF">
        <w:t xml:space="preserve"> </w:t>
      </w:r>
      <w:proofErr w:type="spellStart"/>
      <w:r w:rsidRPr="00B533CF">
        <w:t>природи</w:t>
      </w:r>
      <w:proofErr w:type="spellEnd"/>
      <w:r w:rsidRPr="00B533CF">
        <w:t xml:space="preserve"> </w:t>
      </w:r>
      <w:proofErr w:type="spellStart"/>
      <w:r w:rsidRPr="00B533CF">
        <w:t>цих</w:t>
      </w:r>
      <w:proofErr w:type="spellEnd"/>
      <w:r w:rsidRPr="00B533CF">
        <w:t xml:space="preserve"> </w:t>
      </w:r>
      <w:proofErr w:type="spellStart"/>
      <w:proofErr w:type="gramStart"/>
      <w:r w:rsidRPr="00B533CF">
        <w:t>країв</w:t>
      </w:r>
      <w:proofErr w:type="spellEnd"/>
      <w:proofErr w:type="gramEnd"/>
      <w:r w:rsidRPr="00B533CF">
        <w:t xml:space="preserve">. </w:t>
      </w:r>
      <w:proofErr w:type="spellStart"/>
      <w:r w:rsidRPr="00B533CF">
        <w:t>Коцюбинський</w:t>
      </w:r>
      <w:proofErr w:type="spellEnd"/>
      <w:r w:rsidRPr="00B533CF">
        <w:t xml:space="preserve"> </w:t>
      </w:r>
      <w:proofErr w:type="spellStart"/>
      <w:r w:rsidRPr="00B533CF">
        <w:t>вражав</w:t>
      </w:r>
      <w:proofErr w:type="spellEnd"/>
      <w:r w:rsidRPr="00B533CF">
        <w:t xml:space="preserve"> </w:t>
      </w:r>
      <w:proofErr w:type="spellStart"/>
      <w:r w:rsidRPr="00B533CF">
        <w:t>своїх</w:t>
      </w:r>
      <w:proofErr w:type="spellEnd"/>
      <w:r w:rsidRPr="00B533CF">
        <w:t xml:space="preserve"> </w:t>
      </w:r>
      <w:proofErr w:type="spellStart"/>
      <w:r w:rsidRPr="00B533CF">
        <w:t>сучасників</w:t>
      </w:r>
      <w:proofErr w:type="spellEnd"/>
      <w:r w:rsidRPr="00B533CF">
        <w:t xml:space="preserve"> </w:t>
      </w:r>
      <w:proofErr w:type="spellStart"/>
      <w:r w:rsidRPr="00B533CF">
        <w:t>знанням</w:t>
      </w:r>
      <w:proofErr w:type="spellEnd"/>
      <w:r w:rsidRPr="00B533CF">
        <w:t xml:space="preserve"> </w:t>
      </w:r>
      <w:proofErr w:type="spellStart"/>
      <w:r w:rsidRPr="00B533CF">
        <w:t>природничих</w:t>
      </w:r>
      <w:proofErr w:type="spellEnd"/>
      <w:r w:rsidRPr="00B533CF">
        <w:t xml:space="preserve"> наук. </w:t>
      </w:r>
      <w:proofErr w:type="spellStart"/>
      <w:r w:rsidRPr="00B533CF">
        <w:t>Він</w:t>
      </w:r>
      <w:proofErr w:type="spellEnd"/>
      <w:r w:rsidRPr="00B533CF">
        <w:t xml:space="preserve"> проникав </w:t>
      </w:r>
      <w:proofErr w:type="gramStart"/>
      <w:r w:rsidRPr="00B533CF">
        <w:t>у</w:t>
      </w:r>
      <w:proofErr w:type="gramEnd"/>
      <w:r w:rsidRPr="00B533CF">
        <w:t xml:space="preserve"> </w:t>
      </w:r>
      <w:proofErr w:type="spellStart"/>
      <w:r w:rsidRPr="00B533CF">
        <w:t>таємниці</w:t>
      </w:r>
      <w:proofErr w:type="spellEnd"/>
      <w:r w:rsidRPr="00B533CF">
        <w:t xml:space="preserve"> </w:t>
      </w:r>
      <w:proofErr w:type="spellStart"/>
      <w:r w:rsidRPr="00B533CF">
        <w:t>природи</w:t>
      </w:r>
      <w:proofErr w:type="spellEnd"/>
      <w:r w:rsidRPr="00B533CF">
        <w:t xml:space="preserve"> через </w:t>
      </w:r>
      <w:proofErr w:type="spellStart"/>
      <w:r w:rsidRPr="00B533CF">
        <w:t>наукову</w:t>
      </w:r>
      <w:proofErr w:type="spellEnd"/>
      <w:r w:rsidRPr="00B533CF">
        <w:t xml:space="preserve"> </w:t>
      </w:r>
      <w:proofErr w:type="spellStart"/>
      <w:r w:rsidRPr="00B533CF">
        <w:t>літературу</w:t>
      </w:r>
      <w:proofErr w:type="spellEnd"/>
      <w:r w:rsidRPr="00B533CF">
        <w:t xml:space="preserve"> </w:t>
      </w:r>
      <w:r w:rsidRPr="00B533CF">
        <w:lastRenderedPageBreak/>
        <w:t xml:space="preserve">і </w:t>
      </w:r>
      <w:proofErr w:type="spellStart"/>
      <w:r w:rsidRPr="00B533CF">
        <w:t>власні</w:t>
      </w:r>
      <w:proofErr w:type="spellEnd"/>
      <w:r w:rsidRPr="00B533CF">
        <w:t xml:space="preserve"> </w:t>
      </w:r>
      <w:proofErr w:type="spellStart"/>
      <w:r w:rsidRPr="00B533CF">
        <w:t>спостереження</w:t>
      </w:r>
      <w:proofErr w:type="spellEnd"/>
      <w:r w:rsidRPr="00B533CF">
        <w:t xml:space="preserve">. </w:t>
      </w:r>
      <w:proofErr w:type="spellStart"/>
      <w:r w:rsidRPr="00B533CF">
        <w:t>Це</w:t>
      </w:r>
      <w:proofErr w:type="spellEnd"/>
      <w:r w:rsidRPr="00B533CF">
        <w:t xml:space="preserve"> </w:t>
      </w:r>
      <w:proofErr w:type="spellStart"/>
      <w:r w:rsidRPr="00B533CF">
        <w:t>допомагало</w:t>
      </w:r>
      <w:proofErr w:type="spellEnd"/>
      <w:r w:rsidRPr="00B533CF">
        <w:t xml:space="preserve"> </w:t>
      </w:r>
      <w:proofErr w:type="spellStart"/>
      <w:r w:rsidRPr="00B533CF">
        <w:t>йому</w:t>
      </w:r>
      <w:proofErr w:type="spellEnd"/>
      <w:r w:rsidRPr="00B533CF">
        <w:t xml:space="preserve"> </w:t>
      </w:r>
      <w:proofErr w:type="spellStart"/>
      <w:r w:rsidRPr="00B533CF">
        <w:t>глибше</w:t>
      </w:r>
      <w:proofErr w:type="spellEnd"/>
      <w:r w:rsidRPr="00B533CF">
        <w:t xml:space="preserve">, </w:t>
      </w:r>
      <w:proofErr w:type="spellStart"/>
      <w:r w:rsidRPr="00B533CF">
        <w:t>по-філософськи</w:t>
      </w:r>
      <w:proofErr w:type="spellEnd"/>
      <w:r w:rsidRPr="00B533CF">
        <w:t xml:space="preserve"> </w:t>
      </w:r>
      <w:proofErr w:type="spellStart"/>
      <w:r w:rsidRPr="00B533CF">
        <w:t>сприймати</w:t>
      </w:r>
      <w:proofErr w:type="spellEnd"/>
      <w:r w:rsidRPr="00B533CF">
        <w:t xml:space="preserve"> </w:t>
      </w:r>
      <w:proofErr w:type="spellStart"/>
      <w:r w:rsidRPr="00B533CF">
        <w:t>навколишній</w:t>
      </w:r>
      <w:proofErr w:type="spellEnd"/>
      <w:r w:rsidRPr="00B533CF">
        <w:t xml:space="preserve"> </w:t>
      </w:r>
      <w:proofErr w:type="spellStart"/>
      <w:proofErr w:type="gramStart"/>
      <w:r w:rsidRPr="00B533CF">
        <w:t>св</w:t>
      </w:r>
      <w:proofErr w:type="gramEnd"/>
      <w:r w:rsidRPr="00B533CF">
        <w:t>іт</w:t>
      </w:r>
      <w:proofErr w:type="spellEnd"/>
      <w:r w:rsidRPr="00B533CF">
        <w:t xml:space="preserve">, </w:t>
      </w:r>
      <w:proofErr w:type="spellStart"/>
      <w:r w:rsidRPr="00B533CF">
        <w:t>краще</w:t>
      </w:r>
      <w:proofErr w:type="spellEnd"/>
      <w:r w:rsidRPr="00B533CF">
        <w:t xml:space="preserve"> </w:t>
      </w:r>
      <w:proofErr w:type="spellStart"/>
      <w:r w:rsidRPr="00B533CF">
        <w:t>збагнути</w:t>
      </w:r>
      <w:proofErr w:type="spellEnd"/>
      <w:r w:rsidRPr="00B533CF">
        <w:t xml:space="preserve"> і </w:t>
      </w:r>
      <w:proofErr w:type="spellStart"/>
      <w:r w:rsidRPr="00B533CF">
        <w:t>точніше</w:t>
      </w:r>
      <w:proofErr w:type="spellEnd"/>
      <w:r w:rsidRPr="00B533CF">
        <w:t xml:space="preserve"> </w:t>
      </w:r>
      <w:proofErr w:type="spellStart"/>
      <w:r w:rsidRPr="00B533CF">
        <w:t>відтворити</w:t>
      </w:r>
      <w:proofErr w:type="spellEnd"/>
      <w:r w:rsidRPr="00B533CF">
        <w:t xml:space="preserve"> </w:t>
      </w:r>
      <w:proofErr w:type="spellStart"/>
      <w:r w:rsidRPr="00B533CF">
        <w:t>життя</w:t>
      </w:r>
      <w:proofErr w:type="spellEnd"/>
      <w:r w:rsidRPr="00B533CF">
        <w:t xml:space="preserve"> </w:t>
      </w:r>
      <w:proofErr w:type="spellStart"/>
      <w:r w:rsidRPr="00B533CF">
        <w:t>людини</w:t>
      </w:r>
      <w:proofErr w:type="spellEnd"/>
      <w:r w:rsidRPr="00B533CF">
        <w:t xml:space="preserve"> в </w:t>
      </w:r>
      <w:proofErr w:type="spellStart"/>
      <w:r w:rsidRPr="00B533CF">
        <w:t>органічному</w:t>
      </w:r>
      <w:proofErr w:type="spellEnd"/>
      <w:r w:rsidRPr="00B533CF">
        <w:t xml:space="preserve"> </w:t>
      </w:r>
      <w:proofErr w:type="spellStart"/>
      <w:r w:rsidRPr="00B533CF">
        <w:t>зв'язку</w:t>
      </w:r>
      <w:proofErr w:type="spellEnd"/>
      <w:r w:rsidRPr="00B533CF">
        <w:t xml:space="preserve"> з </w:t>
      </w:r>
      <w:proofErr w:type="spellStart"/>
      <w:r w:rsidRPr="00B533CF">
        <w:t>усім</w:t>
      </w:r>
      <w:proofErr w:type="spellEnd"/>
      <w:r w:rsidRPr="00B533CF">
        <w:t xml:space="preserve"> </w:t>
      </w:r>
      <w:proofErr w:type="spellStart"/>
      <w:r w:rsidRPr="00B533CF">
        <w:t>світом</w:t>
      </w:r>
      <w:proofErr w:type="spellEnd"/>
      <w:r w:rsidRPr="00B533CF">
        <w:t xml:space="preserve">. Природа і </w:t>
      </w:r>
      <w:proofErr w:type="spellStart"/>
      <w:r w:rsidRPr="00B533CF">
        <w:t>людина</w:t>
      </w:r>
      <w:proofErr w:type="spellEnd"/>
      <w:r w:rsidRPr="00B533CF">
        <w:t xml:space="preserve"> </w:t>
      </w:r>
      <w:proofErr w:type="spellStart"/>
      <w:r w:rsidRPr="00B533CF">
        <w:t>зливаються</w:t>
      </w:r>
      <w:proofErr w:type="spellEnd"/>
      <w:r w:rsidRPr="00B533CF">
        <w:t xml:space="preserve"> у </w:t>
      </w:r>
      <w:proofErr w:type="spellStart"/>
      <w:r w:rsidRPr="00B533CF">
        <w:t>нього</w:t>
      </w:r>
      <w:proofErr w:type="spellEnd"/>
      <w:r w:rsidRPr="00B533CF">
        <w:t xml:space="preserve"> в </w:t>
      </w:r>
      <w:proofErr w:type="spellStart"/>
      <w:r w:rsidRPr="00B533CF">
        <w:t>одне</w:t>
      </w:r>
      <w:proofErr w:type="spellEnd"/>
      <w:r w:rsidRPr="00B533CF">
        <w:t xml:space="preserve"> </w:t>
      </w:r>
      <w:proofErr w:type="spellStart"/>
      <w:r w:rsidRPr="00B533CF">
        <w:t>ціле</w:t>
      </w:r>
      <w:proofErr w:type="spellEnd"/>
      <w:r w:rsidRPr="00B533CF">
        <w:t xml:space="preserve">, стоять </w:t>
      </w:r>
      <w:proofErr w:type="gramStart"/>
      <w:r w:rsidRPr="00B533CF">
        <w:t>в</w:t>
      </w:r>
      <w:proofErr w:type="gramEnd"/>
      <w:r w:rsidRPr="00B533CF">
        <w:t xml:space="preserve"> </w:t>
      </w:r>
      <w:proofErr w:type="gramStart"/>
      <w:r w:rsidRPr="00B533CF">
        <w:t>одному</w:t>
      </w:r>
      <w:proofErr w:type="gramEnd"/>
      <w:r w:rsidRPr="00B533CF">
        <w:t xml:space="preserve"> </w:t>
      </w:r>
      <w:proofErr w:type="spellStart"/>
      <w:r w:rsidRPr="00B533CF">
        <w:t>поетично-філософському</w:t>
      </w:r>
      <w:proofErr w:type="spellEnd"/>
      <w:r w:rsidRPr="00B533CF">
        <w:t xml:space="preserve"> ряду.</w:t>
      </w:r>
    </w:p>
    <w:p w:rsidR="00B533CF" w:rsidRPr="00B533CF" w:rsidRDefault="00B533CF" w:rsidP="00B533CF">
      <w:proofErr w:type="spellStart"/>
      <w:r w:rsidRPr="00B533CF">
        <w:t>Мовна</w:t>
      </w:r>
      <w:proofErr w:type="spellEnd"/>
      <w:r w:rsidRPr="00B533CF">
        <w:t xml:space="preserve"> практика </w:t>
      </w:r>
      <w:proofErr w:type="spellStart"/>
      <w:r w:rsidRPr="00B533CF">
        <w:t>Коцюбинського</w:t>
      </w:r>
      <w:proofErr w:type="spellEnd"/>
      <w:r w:rsidRPr="00B533CF">
        <w:t xml:space="preserve"> — один з </w:t>
      </w:r>
      <w:proofErr w:type="spellStart"/>
      <w:r w:rsidRPr="00B533CF">
        <w:t>яскравих</w:t>
      </w:r>
      <w:proofErr w:type="spellEnd"/>
      <w:r w:rsidRPr="00B533CF">
        <w:t xml:space="preserve"> </w:t>
      </w:r>
      <w:proofErr w:type="spellStart"/>
      <w:r w:rsidRPr="00B533CF">
        <w:t>прикладів</w:t>
      </w:r>
      <w:proofErr w:type="spellEnd"/>
      <w:r w:rsidRPr="00B533CF">
        <w:t xml:space="preserve"> широкого </w:t>
      </w:r>
      <w:proofErr w:type="spellStart"/>
      <w:proofErr w:type="gramStart"/>
      <w:r w:rsidRPr="00B533CF">
        <w:t>п</w:t>
      </w:r>
      <w:proofErr w:type="gramEnd"/>
      <w:r w:rsidRPr="00B533CF">
        <w:t>ідходу</w:t>
      </w:r>
      <w:proofErr w:type="spellEnd"/>
      <w:r w:rsidRPr="00B533CF">
        <w:t xml:space="preserve"> до </w:t>
      </w:r>
      <w:proofErr w:type="spellStart"/>
      <w:r w:rsidRPr="00B533CF">
        <w:t>розвитку</w:t>
      </w:r>
      <w:proofErr w:type="spellEnd"/>
      <w:r w:rsidRPr="00B533CF">
        <w:t xml:space="preserve"> </w:t>
      </w:r>
      <w:proofErr w:type="spellStart"/>
      <w:r w:rsidRPr="00B533CF">
        <w:t>літературної</w:t>
      </w:r>
      <w:proofErr w:type="spellEnd"/>
      <w:r w:rsidRPr="00B533CF">
        <w:t xml:space="preserve"> </w:t>
      </w:r>
      <w:proofErr w:type="spellStart"/>
      <w:r w:rsidRPr="00B533CF">
        <w:t>мови</w:t>
      </w:r>
      <w:proofErr w:type="spellEnd"/>
      <w:r w:rsidRPr="00B533CF">
        <w:t xml:space="preserve">. Не </w:t>
      </w:r>
      <w:proofErr w:type="spellStart"/>
      <w:r w:rsidRPr="00B533CF">
        <w:t>заперечуючи</w:t>
      </w:r>
      <w:proofErr w:type="spellEnd"/>
      <w:r w:rsidRPr="00B533CF">
        <w:t xml:space="preserve"> ваги </w:t>
      </w:r>
      <w:proofErr w:type="spellStart"/>
      <w:proofErr w:type="gramStart"/>
      <w:r w:rsidRPr="00B533CF">
        <w:t>р</w:t>
      </w:r>
      <w:proofErr w:type="gramEnd"/>
      <w:r w:rsidRPr="00B533CF">
        <w:t>ізних</w:t>
      </w:r>
      <w:proofErr w:type="spellEnd"/>
      <w:r w:rsidRPr="00B533CF">
        <w:t xml:space="preserve"> </w:t>
      </w:r>
      <w:proofErr w:type="spellStart"/>
      <w:r w:rsidRPr="00B533CF">
        <w:t>стилів</w:t>
      </w:r>
      <w:proofErr w:type="spellEnd"/>
      <w:r w:rsidRPr="00B533CF">
        <w:t xml:space="preserve"> </w:t>
      </w:r>
      <w:proofErr w:type="spellStart"/>
      <w:r w:rsidRPr="00B533CF">
        <w:t>української</w:t>
      </w:r>
      <w:proofErr w:type="spellEnd"/>
      <w:r w:rsidRPr="00B533CF">
        <w:t xml:space="preserve"> </w:t>
      </w:r>
      <w:proofErr w:type="spellStart"/>
      <w:r w:rsidRPr="00B533CF">
        <w:t>літературної</w:t>
      </w:r>
      <w:proofErr w:type="spellEnd"/>
      <w:r w:rsidRPr="00B533CF">
        <w:t xml:space="preserve"> </w:t>
      </w:r>
      <w:proofErr w:type="spellStart"/>
      <w:r w:rsidRPr="00B533CF">
        <w:t>мови</w:t>
      </w:r>
      <w:proofErr w:type="spellEnd"/>
      <w:r w:rsidRPr="00B533CF">
        <w:t xml:space="preserve">, </w:t>
      </w:r>
      <w:proofErr w:type="spellStart"/>
      <w:r w:rsidRPr="00B533CF">
        <w:t>слів-новотворів</w:t>
      </w:r>
      <w:proofErr w:type="spellEnd"/>
      <w:r w:rsidRPr="00B533CF">
        <w:t xml:space="preserve">, </w:t>
      </w:r>
      <w:proofErr w:type="spellStart"/>
      <w:r w:rsidRPr="00B533CF">
        <w:t>оригінальних</w:t>
      </w:r>
      <w:proofErr w:type="spellEnd"/>
      <w:r w:rsidRPr="00B533CF">
        <w:t xml:space="preserve"> </w:t>
      </w:r>
      <w:proofErr w:type="spellStart"/>
      <w:r w:rsidRPr="00B533CF">
        <w:t>виразів</w:t>
      </w:r>
      <w:proofErr w:type="spellEnd"/>
      <w:r w:rsidRPr="00B533CF">
        <w:t xml:space="preserve">, </w:t>
      </w:r>
      <w:proofErr w:type="spellStart"/>
      <w:r w:rsidRPr="00B533CF">
        <w:t>конструкцій</w:t>
      </w:r>
      <w:proofErr w:type="spellEnd"/>
      <w:r w:rsidRPr="00B533CF">
        <w:t xml:space="preserve">, </w:t>
      </w:r>
      <w:proofErr w:type="spellStart"/>
      <w:r w:rsidRPr="00B533CF">
        <w:t>він</w:t>
      </w:r>
      <w:proofErr w:type="spellEnd"/>
      <w:r w:rsidRPr="00B533CF">
        <w:t xml:space="preserve"> </w:t>
      </w:r>
      <w:proofErr w:type="spellStart"/>
      <w:r w:rsidRPr="00B533CF">
        <w:t>головним</w:t>
      </w:r>
      <w:proofErr w:type="spellEnd"/>
      <w:r w:rsidRPr="00B533CF">
        <w:t xml:space="preserve"> </w:t>
      </w:r>
      <w:proofErr w:type="spellStart"/>
      <w:r w:rsidRPr="00B533CF">
        <w:t>джерелом</w:t>
      </w:r>
      <w:proofErr w:type="spellEnd"/>
      <w:r w:rsidRPr="00B533CF">
        <w:t xml:space="preserve"> </w:t>
      </w:r>
      <w:proofErr w:type="spellStart"/>
      <w:r w:rsidRPr="00B533CF">
        <w:t>збагачення</w:t>
      </w:r>
      <w:proofErr w:type="spellEnd"/>
      <w:r w:rsidRPr="00B533CF">
        <w:t xml:space="preserve"> </w:t>
      </w:r>
      <w:proofErr w:type="spellStart"/>
      <w:r w:rsidRPr="00B533CF">
        <w:t>мови</w:t>
      </w:r>
      <w:proofErr w:type="spellEnd"/>
      <w:r w:rsidRPr="00B533CF">
        <w:t xml:space="preserve"> </w:t>
      </w:r>
      <w:proofErr w:type="spellStart"/>
      <w:r w:rsidRPr="00B533CF">
        <w:t>літератури</w:t>
      </w:r>
      <w:proofErr w:type="spellEnd"/>
      <w:r w:rsidRPr="00B533CF">
        <w:t xml:space="preserve"> </w:t>
      </w:r>
      <w:proofErr w:type="spellStart"/>
      <w:r w:rsidRPr="00B533CF">
        <w:t>вважав</w:t>
      </w:r>
      <w:proofErr w:type="spellEnd"/>
      <w:r w:rsidRPr="00B533CF">
        <w:t xml:space="preserve"> </w:t>
      </w:r>
      <w:proofErr w:type="spellStart"/>
      <w:r w:rsidRPr="00B533CF">
        <w:t>загальнонародну</w:t>
      </w:r>
      <w:proofErr w:type="spellEnd"/>
      <w:r w:rsidRPr="00B533CF">
        <w:t xml:space="preserve"> </w:t>
      </w:r>
      <w:proofErr w:type="spellStart"/>
      <w:r w:rsidRPr="00B533CF">
        <w:t>розмову</w:t>
      </w:r>
      <w:proofErr w:type="spellEnd"/>
      <w:r w:rsidRPr="00B533CF">
        <w:t>.</w:t>
      </w:r>
    </w:p>
    <w:p w:rsidR="00B533CF" w:rsidRDefault="00B533CF" w:rsidP="00B533CF">
      <w:pPr>
        <w:rPr>
          <w:lang w:val="uk-UA"/>
        </w:rPr>
      </w:pPr>
      <w:proofErr w:type="spellStart"/>
      <w:r w:rsidRPr="00B533CF">
        <w:t>Творчість</w:t>
      </w:r>
      <w:proofErr w:type="spellEnd"/>
      <w:r w:rsidRPr="00B533CF">
        <w:t xml:space="preserve"> </w:t>
      </w:r>
      <w:proofErr w:type="spellStart"/>
      <w:r w:rsidRPr="00B533CF">
        <w:t>Коцюбинського</w:t>
      </w:r>
      <w:proofErr w:type="spellEnd"/>
      <w:r w:rsidRPr="00B533CF">
        <w:t xml:space="preserve"> служить </w:t>
      </w:r>
      <w:proofErr w:type="spellStart"/>
      <w:r w:rsidRPr="00B533CF">
        <w:t>художнім</w:t>
      </w:r>
      <w:proofErr w:type="spellEnd"/>
      <w:r w:rsidRPr="00B533CF">
        <w:t xml:space="preserve"> прикладом уже не одному </w:t>
      </w:r>
      <w:proofErr w:type="spellStart"/>
      <w:r w:rsidRPr="00B533CF">
        <w:t>поколінню</w:t>
      </w:r>
      <w:proofErr w:type="spellEnd"/>
      <w:r w:rsidRPr="00B533CF">
        <w:t xml:space="preserve"> </w:t>
      </w:r>
      <w:proofErr w:type="spellStart"/>
      <w:r w:rsidRPr="00B533CF">
        <w:t>українських</w:t>
      </w:r>
      <w:proofErr w:type="spellEnd"/>
      <w:r w:rsidRPr="00B533CF">
        <w:t xml:space="preserve"> </w:t>
      </w:r>
      <w:proofErr w:type="spellStart"/>
      <w:r w:rsidRPr="00B533CF">
        <w:t>письменникі</w:t>
      </w:r>
      <w:proofErr w:type="gramStart"/>
      <w:r w:rsidRPr="00B533CF">
        <w:t>в</w:t>
      </w:r>
      <w:proofErr w:type="spellEnd"/>
      <w:proofErr w:type="gramEnd"/>
      <w:r w:rsidRPr="00B533CF">
        <w:t>.</w:t>
      </w:r>
    </w:p>
    <w:p w:rsidR="006B1FAB" w:rsidRPr="006B1FAB" w:rsidRDefault="006B1FAB" w:rsidP="006B1FAB">
      <w:r w:rsidRPr="006B1FAB">
        <w:t xml:space="preserve">Твори та </w:t>
      </w:r>
      <w:proofErr w:type="spellStart"/>
      <w:proofErr w:type="gramStart"/>
      <w:r w:rsidRPr="006B1FAB">
        <w:t>м</w:t>
      </w:r>
      <w:proofErr w:type="gramEnd"/>
      <w:r w:rsidRPr="006B1FAB">
        <w:t>ісця</w:t>
      </w:r>
      <w:proofErr w:type="spellEnd"/>
      <w:r w:rsidRPr="006B1FAB">
        <w:t xml:space="preserve"> </w:t>
      </w:r>
      <w:proofErr w:type="spellStart"/>
      <w:r w:rsidRPr="006B1FAB">
        <w:t>їхнього</w:t>
      </w:r>
      <w:proofErr w:type="spellEnd"/>
      <w:r w:rsidRPr="006B1FAB">
        <w:t xml:space="preserve"> </w:t>
      </w:r>
      <w:proofErr w:type="spellStart"/>
      <w:r w:rsidRPr="006B1FAB">
        <w:t>написання</w:t>
      </w:r>
      <w:proofErr w:type="spellEnd"/>
      <w:r w:rsidRPr="006B1FAB">
        <w:t>:</w:t>
      </w:r>
    </w:p>
    <w:p w:rsidR="006B1FAB" w:rsidRPr="006B1FAB" w:rsidRDefault="006B1FAB" w:rsidP="00B533CF">
      <w:pPr>
        <w:rPr>
          <w:lang w:val="uk-UA"/>
        </w:rPr>
      </w:pPr>
    </w:p>
    <w:p w:rsidR="006B1FAB" w:rsidRPr="006B1FAB" w:rsidRDefault="006B1FAB" w:rsidP="006B1FAB">
      <w:pPr>
        <w:numPr>
          <w:ilvl w:val="0"/>
          <w:numId w:val="1"/>
        </w:numPr>
      </w:pPr>
      <w:hyperlink r:id="rId7" w:tooltip="Харитя" w:history="1">
        <w:proofErr w:type="spellStart"/>
        <w:r w:rsidRPr="006B1FAB">
          <w:rPr>
            <w:rStyle w:val="a5"/>
          </w:rPr>
          <w:t>Харитя</w:t>
        </w:r>
        <w:proofErr w:type="spellEnd"/>
      </w:hyperlink>
      <w:r w:rsidRPr="006B1FAB">
        <w:t> (</w:t>
      </w:r>
      <w:proofErr w:type="spellStart"/>
      <w:r w:rsidRPr="006B1FAB">
        <w:fldChar w:fldCharType="begin"/>
      </w:r>
      <w:r w:rsidRPr="006B1FAB">
        <w:instrText xml:space="preserve"> HYPERLINK "https://uk.wikipedia.org/wiki/%D0%9B%D0%BE%D0%BF%D0%B0%D1%82%D0%B8%D0%BD%D1%86%D1%96_(%D0%A8%D0%B0%D1%80%D0%B3%D0%BE%D1%80%D0%BE%D0%B4%D1%81%D1%8C%D0%BA%D0%B8%D0%B9_%D1%80%D0%B0%D0%B9%D0%BE%D0%BD)" \o "Лопатинці (Шаргородський район)" </w:instrText>
      </w:r>
      <w:r w:rsidRPr="006B1FAB">
        <w:fldChar w:fldCharType="separate"/>
      </w:r>
      <w:r w:rsidRPr="006B1FAB">
        <w:rPr>
          <w:rStyle w:val="a5"/>
        </w:rPr>
        <w:t>Лопатинці</w:t>
      </w:r>
      <w:proofErr w:type="spellEnd"/>
      <w:r w:rsidRPr="006B1FAB">
        <w:fldChar w:fldCharType="end"/>
      </w:r>
      <w:r w:rsidRPr="006B1FAB">
        <w:t>, 1891)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8" w:history="1">
        <w:r w:rsidRPr="006B1FAB">
          <w:rPr>
            <w:rStyle w:val="a5"/>
          </w:rPr>
          <w:t xml:space="preserve">На </w:t>
        </w:r>
        <w:proofErr w:type="spellStart"/>
        <w:proofErr w:type="gramStart"/>
        <w:r w:rsidRPr="006B1FAB">
          <w:rPr>
            <w:rStyle w:val="a5"/>
          </w:rPr>
          <w:t>віру</w:t>
        </w:r>
        <w:proofErr w:type="spellEnd"/>
        <w:proofErr w:type="gramEnd"/>
        <w:r w:rsidRPr="006B1FAB">
          <w:rPr>
            <w:rStyle w:val="a5"/>
          </w:rPr>
          <w:t>. </w:t>
        </w:r>
        <w:proofErr w:type="spellStart"/>
        <w:r w:rsidRPr="006B1FAB">
          <w:rPr>
            <w:rStyle w:val="a5"/>
            <w:i/>
            <w:iCs/>
          </w:rPr>
          <w:t>Повість</w:t>
        </w:r>
        <w:proofErr w:type="spellEnd"/>
        <w:r w:rsidRPr="006B1FAB">
          <w:rPr>
            <w:rStyle w:val="a5"/>
          </w:rPr>
          <w:t> (</w:t>
        </w:r>
        <w:proofErr w:type="spellStart"/>
        <w:r w:rsidRPr="006B1FAB">
          <w:rPr>
            <w:rStyle w:val="a5"/>
          </w:rPr>
          <w:t>Лопатинці</w:t>
        </w:r>
        <w:proofErr w:type="spellEnd"/>
        <w:r w:rsidRPr="006B1FAB">
          <w:rPr>
            <w:rStyle w:val="a5"/>
          </w:rPr>
          <w:t>, 1891)</w:t>
        </w:r>
      </w:hyperlink>
    </w:p>
    <w:p w:rsidR="006B1FAB" w:rsidRPr="006B1FAB" w:rsidRDefault="006B1FAB" w:rsidP="006B1FAB">
      <w:pPr>
        <w:numPr>
          <w:ilvl w:val="0"/>
          <w:numId w:val="1"/>
        </w:numPr>
      </w:pPr>
      <w:hyperlink r:id="rId9" w:history="1">
        <w:proofErr w:type="spellStart"/>
        <w:r w:rsidRPr="006B1FAB">
          <w:rPr>
            <w:rStyle w:val="a5"/>
          </w:rPr>
          <w:t>Ялинка</w:t>
        </w:r>
        <w:proofErr w:type="spellEnd"/>
        <w:r w:rsidRPr="006B1FAB">
          <w:rPr>
            <w:rStyle w:val="a5"/>
          </w:rPr>
          <w:t>" (</w:t>
        </w:r>
        <w:proofErr w:type="spellStart"/>
        <w:r w:rsidRPr="006B1FAB">
          <w:rPr>
            <w:rStyle w:val="a5"/>
          </w:rPr>
          <w:t>Лопатинці</w:t>
        </w:r>
        <w:proofErr w:type="spellEnd"/>
        <w:r w:rsidRPr="006B1FAB">
          <w:rPr>
            <w:rStyle w:val="a5"/>
          </w:rPr>
          <w:t>, 1891)</w:t>
        </w:r>
      </w:hyperlink>
    </w:p>
    <w:p w:rsidR="006B1FAB" w:rsidRPr="006B1FAB" w:rsidRDefault="006B1FAB" w:rsidP="006B1FAB">
      <w:pPr>
        <w:numPr>
          <w:ilvl w:val="0"/>
          <w:numId w:val="1"/>
        </w:numPr>
      </w:pPr>
      <w:proofErr w:type="spellStart"/>
      <w:r w:rsidRPr="006B1FAB">
        <w:t>П'ятизлотник</w:t>
      </w:r>
      <w:proofErr w:type="spellEnd"/>
      <w:r w:rsidRPr="006B1FAB">
        <w:t xml:space="preserve"> (</w:t>
      </w:r>
      <w:proofErr w:type="spellStart"/>
      <w:r w:rsidRPr="006B1FAB">
        <w:fldChar w:fldCharType="begin"/>
      </w:r>
      <w:r w:rsidRPr="006B1FAB">
        <w:instrText xml:space="preserve"> HYPERLINK "https://uk.wikipedia.org/wiki/%D0%9B%D0%BE%D0%BF%D0%B0%D1%82%D0%B8%D0%BD%D1%86%D1%96" \o "Лопатинці" </w:instrText>
      </w:r>
      <w:r w:rsidRPr="006B1FAB">
        <w:fldChar w:fldCharType="separate"/>
      </w:r>
      <w:r w:rsidRPr="006B1FAB">
        <w:rPr>
          <w:rStyle w:val="a5"/>
        </w:rPr>
        <w:t>Лопатинці</w:t>
      </w:r>
      <w:proofErr w:type="spellEnd"/>
      <w:r w:rsidRPr="006B1FAB">
        <w:fldChar w:fldCharType="end"/>
      </w:r>
      <w:r w:rsidRPr="006B1FAB">
        <w:t>, 1892)</w:t>
      </w:r>
    </w:p>
    <w:p w:rsidR="006B1FAB" w:rsidRPr="006B1FAB" w:rsidRDefault="006B1FAB" w:rsidP="006B1FAB">
      <w:pPr>
        <w:numPr>
          <w:ilvl w:val="0"/>
          <w:numId w:val="1"/>
        </w:numPr>
      </w:pPr>
      <w:proofErr w:type="spellStart"/>
      <w:proofErr w:type="gramStart"/>
      <w:r w:rsidRPr="006B1FAB">
        <w:t>Ц</w:t>
      </w:r>
      <w:proofErr w:type="gramEnd"/>
      <w:r w:rsidRPr="006B1FAB">
        <w:t>іпов'яз</w:t>
      </w:r>
      <w:proofErr w:type="spellEnd"/>
      <w:r w:rsidRPr="006B1FAB">
        <w:t xml:space="preserve"> (</w:t>
      </w:r>
      <w:proofErr w:type="spellStart"/>
      <w:r w:rsidRPr="006B1FAB">
        <w:fldChar w:fldCharType="begin"/>
      </w:r>
      <w:r w:rsidRPr="006B1FAB">
        <w:instrText xml:space="preserve"> HYPERLINK "https://uk.wikipedia.org/wiki/%D0%92%D1%96%D0%BD%D0%BD%D0%B8%D1%86%D1%8F" \o "Вінниця" </w:instrText>
      </w:r>
      <w:r w:rsidRPr="006B1FAB">
        <w:fldChar w:fldCharType="separate"/>
      </w:r>
      <w:r w:rsidRPr="006B1FAB">
        <w:rPr>
          <w:rStyle w:val="a5"/>
        </w:rPr>
        <w:t>Вінниця</w:t>
      </w:r>
      <w:proofErr w:type="spellEnd"/>
      <w:r w:rsidRPr="006B1FAB">
        <w:fldChar w:fldCharType="end"/>
      </w:r>
      <w:r w:rsidRPr="006B1FAB">
        <w:t>, 1893)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10" w:history="1">
        <w:r w:rsidRPr="006B1FAB">
          <w:rPr>
            <w:rStyle w:val="a5"/>
          </w:rPr>
          <w:t xml:space="preserve">Маленький </w:t>
        </w:r>
        <w:proofErr w:type="spellStart"/>
        <w:r w:rsidRPr="006B1FAB">
          <w:rPr>
            <w:rStyle w:val="a5"/>
          </w:rPr>
          <w:t>грішник</w:t>
        </w:r>
        <w:proofErr w:type="spellEnd"/>
        <w:r w:rsidRPr="006B1FAB">
          <w:rPr>
            <w:rStyle w:val="a5"/>
          </w:rPr>
          <w:t xml:space="preserve"> (</w:t>
        </w:r>
        <w:proofErr w:type="spellStart"/>
        <w:r w:rsidRPr="006B1FAB">
          <w:rPr>
            <w:rStyle w:val="a5"/>
          </w:rPr>
          <w:t>Вінниця</w:t>
        </w:r>
        <w:proofErr w:type="spellEnd"/>
        <w:r w:rsidRPr="006B1FAB">
          <w:rPr>
            <w:rStyle w:val="a5"/>
          </w:rPr>
          <w:t>, 1893)</w:t>
        </w:r>
      </w:hyperlink>
    </w:p>
    <w:p w:rsidR="006B1FAB" w:rsidRPr="006B1FAB" w:rsidRDefault="006B1FAB" w:rsidP="006B1FAB">
      <w:pPr>
        <w:numPr>
          <w:ilvl w:val="0"/>
          <w:numId w:val="1"/>
        </w:numPr>
      </w:pPr>
      <w:proofErr w:type="spellStart"/>
      <w:r w:rsidRPr="006B1FAB">
        <w:t>Помстився</w:t>
      </w:r>
      <w:proofErr w:type="spellEnd"/>
      <w:r w:rsidRPr="006B1FAB">
        <w:t xml:space="preserve"> (</w:t>
      </w:r>
      <w:proofErr w:type="spellStart"/>
      <w:r w:rsidRPr="006B1FAB">
        <w:t>Вінниця</w:t>
      </w:r>
      <w:proofErr w:type="spellEnd"/>
      <w:r w:rsidRPr="006B1FAB">
        <w:t>, 1893)</w:t>
      </w:r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>Хо. </w:t>
      </w:r>
      <w:r w:rsidRPr="006B1FAB">
        <w:rPr>
          <w:i/>
          <w:iCs/>
        </w:rPr>
        <w:t>Казка</w:t>
      </w:r>
      <w:r w:rsidRPr="006B1FAB">
        <w:t> (</w:t>
      </w:r>
      <w:proofErr w:type="spellStart"/>
      <w:r w:rsidRPr="006B1FAB">
        <w:t>Вінниця</w:t>
      </w:r>
      <w:proofErr w:type="spellEnd"/>
      <w:r w:rsidRPr="006B1FAB">
        <w:t>, 1894)</w:t>
      </w:r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 xml:space="preserve">На </w:t>
      </w:r>
      <w:proofErr w:type="spellStart"/>
      <w:r w:rsidRPr="006B1FAB">
        <w:t>крилах</w:t>
      </w:r>
      <w:proofErr w:type="spellEnd"/>
      <w:r w:rsidRPr="006B1FAB">
        <w:t xml:space="preserve"> </w:t>
      </w:r>
      <w:proofErr w:type="spellStart"/>
      <w:proofErr w:type="gramStart"/>
      <w:r w:rsidRPr="006B1FAB">
        <w:t>п</w:t>
      </w:r>
      <w:proofErr w:type="gramEnd"/>
      <w:r w:rsidRPr="006B1FAB">
        <w:t>існі</w:t>
      </w:r>
      <w:proofErr w:type="spellEnd"/>
      <w:r w:rsidRPr="006B1FAB">
        <w:t xml:space="preserve"> (</w:t>
      </w:r>
      <w:proofErr w:type="spellStart"/>
      <w:r w:rsidRPr="006B1FAB">
        <w:t>Вінниця</w:t>
      </w:r>
      <w:proofErr w:type="spellEnd"/>
      <w:r w:rsidRPr="006B1FAB">
        <w:t>, 1895)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11" w:history="1">
        <w:r w:rsidRPr="006B1FAB">
          <w:rPr>
            <w:rStyle w:val="a5"/>
          </w:rPr>
          <w:t xml:space="preserve">Для </w:t>
        </w:r>
        <w:proofErr w:type="spellStart"/>
        <w:r w:rsidRPr="006B1FAB">
          <w:rPr>
            <w:rStyle w:val="a5"/>
          </w:rPr>
          <w:t>загального</w:t>
        </w:r>
        <w:proofErr w:type="spellEnd"/>
        <w:r w:rsidRPr="006B1FAB">
          <w:rPr>
            <w:rStyle w:val="a5"/>
          </w:rPr>
          <w:t xml:space="preserve"> добра</w:t>
        </w:r>
      </w:hyperlink>
      <w:r w:rsidRPr="006B1FAB">
        <w:t> (</w:t>
      </w:r>
      <w:proofErr w:type="spellStart"/>
      <w:r w:rsidRPr="006B1FAB">
        <w:t>Вінниця</w:t>
      </w:r>
      <w:proofErr w:type="spellEnd"/>
      <w:r w:rsidRPr="006B1FAB">
        <w:t>, 1895)</w:t>
      </w:r>
    </w:p>
    <w:p w:rsidR="006B1FAB" w:rsidRPr="006B1FAB" w:rsidRDefault="006B1FAB" w:rsidP="006B1FAB">
      <w:pPr>
        <w:numPr>
          <w:ilvl w:val="0"/>
          <w:numId w:val="1"/>
        </w:numPr>
      </w:pPr>
      <w:proofErr w:type="spellStart"/>
      <w:r w:rsidRPr="006B1FAB">
        <w:t>Пе</w:t>
      </w:r>
      <w:proofErr w:type="spellEnd"/>
      <w:r w:rsidRPr="006B1FAB">
        <w:t xml:space="preserve"> </w:t>
      </w:r>
      <w:proofErr w:type="spellStart"/>
      <w:r w:rsidRPr="006B1FAB">
        <w:t>коптьор</w:t>
      </w:r>
      <w:proofErr w:type="spellEnd"/>
      <w:r w:rsidRPr="006B1FAB">
        <w:t xml:space="preserve"> (</w:t>
      </w:r>
      <w:hyperlink r:id="rId12" w:tooltip="Алупка" w:history="1">
        <w:r w:rsidRPr="006B1FAB">
          <w:rPr>
            <w:rStyle w:val="a5"/>
          </w:rPr>
          <w:t>Алупка</w:t>
        </w:r>
      </w:hyperlink>
      <w:r w:rsidRPr="006B1FAB">
        <w:t>, 1896)</w:t>
      </w:r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 xml:space="preserve">Посол </w:t>
      </w:r>
      <w:proofErr w:type="spellStart"/>
      <w:r w:rsidRPr="006B1FAB">
        <w:t>від</w:t>
      </w:r>
      <w:proofErr w:type="spellEnd"/>
      <w:r w:rsidRPr="006B1FAB">
        <w:t xml:space="preserve"> </w:t>
      </w:r>
      <w:proofErr w:type="spellStart"/>
      <w:r w:rsidRPr="006B1FAB">
        <w:t>чорного</w:t>
      </w:r>
      <w:proofErr w:type="spellEnd"/>
      <w:r w:rsidRPr="006B1FAB">
        <w:t xml:space="preserve"> царя (</w:t>
      </w:r>
      <w:proofErr w:type="spellStart"/>
      <w:r w:rsidRPr="006B1FAB">
        <w:t>Вінниця</w:t>
      </w:r>
      <w:proofErr w:type="spellEnd"/>
      <w:r w:rsidRPr="006B1FAB">
        <w:t>, 1897)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13" w:history="1">
        <w:proofErr w:type="spellStart"/>
        <w:r w:rsidRPr="006B1FAB">
          <w:rPr>
            <w:rStyle w:val="a5"/>
          </w:rPr>
          <w:t>Відьма</w:t>
        </w:r>
        <w:proofErr w:type="spellEnd"/>
        <w:r w:rsidRPr="006B1FAB">
          <w:rPr>
            <w:rStyle w:val="a5"/>
          </w:rPr>
          <w:t>.</w:t>
        </w:r>
      </w:hyperlink>
      <w:r w:rsidRPr="006B1FAB">
        <w:t> (</w:t>
      </w:r>
      <w:proofErr w:type="spellStart"/>
      <w:r w:rsidRPr="006B1FAB">
        <w:fldChar w:fldCharType="begin"/>
      </w:r>
      <w:r w:rsidRPr="006B1FAB">
        <w:instrText xml:space="preserve"> HYPERLINK "https://uk.wikipedia.org/wiki/%D0%A7%D0%B5%D1%80%D0%BD%D1%96%D0%B3%D1%96%D0%B2" \o "Чернігів" </w:instrText>
      </w:r>
      <w:r w:rsidRPr="006B1FAB">
        <w:fldChar w:fldCharType="separate"/>
      </w:r>
      <w:r w:rsidRPr="006B1FAB">
        <w:rPr>
          <w:rStyle w:val="a5"/>
        </w:rPr>
        <w:t>Чернігів</w:t>
      </w:r>
      <w:proofErr w:type="spellEnd"/>
      <w:r w:rsidRPr="006B1FAB">
        <w:fldChar w:fldCharType="end"/>
      </w:r>
      <w:r w:rsidRPr="006B1FAB">
        <w:t>, 1898)</w:t>
      </w:r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>В путах шайтана. </w:t>
      </w:r>
      <w:proofErr w:type="spellStart"/>
      <w:r w:rsidRPr="006B1FAB">
        <w:rPr>
          <w:i/>
          <w:iCs/>
        </w:rPr>
        <w:t>Нарис</w:t>
      </w:r>
      <w:proofErr w:type="spellEnd"/>
      <w:r w:rsidRPr="006B1FAB">
        <w:t> (</w:t>
      </w:r>
      <w:proofErr w:type="spellStart"/>
      <w:r w:rsidRPr="006B1FAB">
        <w:t>Чернігів</w:t>
      </w:r>
      <w:proofErr w:type="spellEnd"/>
      <w:r w:rsidRPr="006B1FAB">
        <w:t>, 1899)</w:t>
      </w:r>
    </w:p>
    <w:p w:rsidR="006B1FAB" w:rsidRPr="006B1FAB" w:rsidRDefault="006B1FAB" w:rsidP="006B1FAB">
      <w:pPr>
        <w:numPr>
          <w:ilvl w:val="0"/>
          <w:numId w:val="1"/>
        </w:numPr>
      </w:pPr>
      <w:proofErr w:type="spellStart"/>
      <w:r w:rsidRPr="006B1FAB">
        <w:t>По-людському</w:t>
      </w:r>
      <w:proofErr w:type="spellEnd"/>
      <w:r w:rsidRPr="006B1FAB">
        <w:t xml:space="preserve"> (</w:t>
      </w:r>
      <w:proofErr w:type="spellStart"/>
      <w:r w:rsidRPr="006B1FAB">
        <w:t>Чернігів</w:t>
      </w:r>
      <w:proofErr w:type="spellEnd"/>
      <w:r w:rsidRPr="006B1FAB">
        <w:t>, 1900)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14" w:history="1">
        <w:proofErr w:type="spellStart"/>
        <w:r w:rsidRPr="006B1FAB">
          <w:rPr>
            <w:rStyle w:val="a5"/>
          </w:rPr>
          <w:t>Лялечка</w:t>
        </w:r>
        <w:proofErr w:type="spellEnd"/>
        <w:r w:rsidRPr="006B1FAB">
          <w:rPr>
            <w:rStyle w:val="a5"/>
          </w:rPr>
          <w:t>. </w:t>
        </w:r>
        <w:proofErr w:type="spellStart"/>
        <w:r w:rsidRPr="006B1FAB">
          <w:rPr>
            <w:rStyle w:val="a5"/>
            <w:i/>
            <w:iCs/>
          </w:rPr>
          <w:t>Етюд</w:t>
        </w:r>
        <w:proofErr w:type="spellEnd"/>
        <w:r w:rsidRPr="006B1FAB">
          <w:rPr>
            <w:rStyle w:val="a5"/>
          </w:rPr>
          <w:t> (1901)</w:t>
        </w:r>
      </w:hyperlink>
    </w:p>
    <w:p w:rsidR="006B1FAB" w:rsidRPr="006B1FAB" w:rsidRDefault="006B1FAB" w:rsidP="006B1FAB">
      <w:pPr>
        <w:numPr>
          <w:ilvl w:val="0"/>
          <w:numId w:val="1"/>
        </w:numPr>
      </w:pPr>
      <w:hyperlink r:id="rId15" w:tooltip="Дорогою ціною" w:history="1">
        <w:r w:rsidRPr="006B1FAB">
          <w:rPr>
            <w:rStyle w:val="a5"/>
          </w:rPr>
          <w:t xml:space="preserve">Дорогою </w:t>
        </w:r>
        <w:proofErr w:type="spellStart"/>
        <w:r w:rsidRPr="006B1FAB">
          <w:rPr>
            <w:rStyle w:val="a5"/>
          </w:rPr>
          <w:t>ціною</w:t>
        </w:r>
        <w:proofErr w:type="spellEnd"/>
      </w:hyperlink>
      <w:r w:rsidRPr="006B1FAB">
        <w:t> (1901)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16" w:history="1">
        <w:r w:rsidRPr="006B1FAB">
          <w:rPr>
            <w:rStyle w:val="a5"/>
          </w:rPr>
          <w:t xml:space="preserve">На </w:t>
        </w:r>
        <w:proofErr w:type="spellStart"/>
        <w:r w:rsidRPr="006B1FAB">
          <w:rPr>
            <w:rStyle w:val="a5"/>
          </w:rPr>
          <w:t>камені</w:t>
        </w:r>
        <w:proofErr w:type="spellEnd"/>
      </w:hyperlink>
      <w:r w:rsidRPr="006B1FAB">
        <w:t> (</w:t>
      </w:r>
      <w:proofErr w:type="spellStart"/>
      <w:r w:rsidRPr="006B1FAB">
        <w:fldChar w:fldCharType="begin"/>
      </w:r>
      <w:r w:rsidRPr="006B1FAB">
        <w:instrText xml:space="preserve"> HYPERLINK "https://uk.wikipedia.org/wiki/%D0%A1%D1%96%D0%BC%D0%B5%D1%97%D0%B7" \o "Сімеїз" </w:instrText>
      </w:r>
      <w:r w:rsidRPr="006B1FAB">
        <w:fldChar w:fldCharType="separate"/>
      </w:r>
      <w:r w:rsidRPr="006B1FAB">
        <w:rPr>
          <w:rStyle w:val="a5"/>
        </w:rPr>
        <w:t>Сі</w:t>
      </w:r>
      <w:proofErr w:type="gramStart"/>
      <w:r w:rsidRPr="006B1FAB">
        <w:rPr>
          <w:rStyle w:val="a5"/>
        </w:rPr>
        <w:t>меїз</w:t>
      </w:r>
      <w:proofErr w:type="spellEnd"/>
      <w:proofErr w:type="gramEnd"/>
      <w:r w:rsidRPr="006B1FAB">
        <w:fldChar w:fldCharType="end"/>
      </w:r>
      <w:r w:rsidRPr="006B1FAB">
        <w:t>, </w:t>
      </w:r>
      <w:proofErr w:type="spellStart"/>
      <w:r w:rsidRPr="006B1FAB">
        <w:fldChar w:fldCharType="begin"/>
      </w:r>
      <w:r w:rsidRPr="006B1FAB">
        <w:instrText xml:space="preserve"> HYPERLINK "https://uk.wikipedia.org/wiki/%D0%9A%D1%80%D0%B8%D0%BC" \o "Крим" </w:instrText>
      </w:r>
      <w:r w:rsidRPr="006B1FAB">
        <w:fldChar w:fldCharType="separate"/>
      </w:r>
      <w:r w:rsidRPr="006B1FAB">
        <w:rPr>
          <w:rStyle w:val="a5"/>
        </w:rPr>
        <w:t>Крим</w:t>
      </w:r>
      <w:proofErr w:type="spellEnd"/>
      <w:r w:rsidRPr="006B1FAB">
        <w:fldChar w:fldCharType="end"/>
      </w:r>
      <w:r w:rsidRPr="006B1FAB">
        <w:t>, 1902)</w:t>
      </w:r>
    </w:p>
    <w:p w:rsidR="006B1FAB" w:rsidRPr="006B1FAB" w:rsidRDefault="006B1FAB" w:rsidP="006B1FAB">
      <w:pPr>
        <w:numPr>
          <w:ilvl w:val="0"/>
          <w:numId w:val="1"/>
        </w:numPr>
      </w:pPr>
      <w:proofErr w:type="spellStart"/>
      <w:r w:rsidRPr="006B1FAB">
        <w:t>Поєдинок</w:t>
      </w:r>
      <w:proofErr w:type="spellEnd"/>
      <w:r w:rsidRPr="006B1FAB">
        <w:t xml:space="preserve"> (1902)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17" w:tooltip="Цвіт яблуні" w:history="1">
        <w:proofErr w:type="spellStart"/>
        <w:r w:rsidRPr="006B1FAB">
          <w:rPr>
            <w:rStyle w:val="a5"/>
          </w:rPr>
          <w:t>Цвіт</w:t>
        </w:r>
        <w:proofErr w:type="spellEnd"/>
        <w:r w:rsidRPr="006B1FAB">
          <w:rPr>
            <w:rStyle w:val="a5"/>
          </w:rPr>
          <w:t xml:space="preserve"> </w:t>
        </w:r>
        <w:proofErr w:type="spellStart"/>
        <w:r w:rsidRPr="006B1FAB">
          <w:rPr>
            <w:rStyle w:val="a5"/>
          </w:rPr>
          <w:t>яблуні</w:t>
        </w:r>
        <w:proofErr w:type="spellEnd"/>
      </w:hyperlink>
      <w:r w:rsidRPr="006B1FAB">
        <w:t>. </w:t>
      </w:r>
      <w:proofErr w:type="spellStart"/>
      <w:r w:rsidRPr="006B1FAB">
        <w:rPr>
          <w:i/>
          <w:iCs/>
        </w:rPr>
        <w:t>Етюд</w:t>
      </w:r>
      <w:proofErr w:type="spellEnd"/>
      <w:r w:rsidRPr="006B1FAB">
        <w:t> (1902)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18" w:tooltip="З глибини" w:history="1">
        <w:proofErr w:type="gramStart"/>
        <w:r w:rsidRPr="006B1FAB">
          <w:rPr>
            <w:rStyle w:val="a5"/>
          </w:rPr>
          <w:t>З</w:t>
        </w:r>
        <w:proofErr w:type="gramEnd"/>
        <w:r w:rsidRPr="006B1FAB">
          <w:rPr>
            <w:rStyle w:val="a5"/>
          </w:rPr>
          <w:t xml:space="preserve"> </w:t>
        </w:r>
        <w:proofErr w:type="spellStart"/>
        <w:r w:rsidRPr="006B1FAB">
          <w:rPr>
            <w:rStyle w:val="a5"/>
          </w:rPr>
          <w:t>глибини</w:t>
        </w:r>
        <w:proofErr w:type="spellEnd"/>
      </w:hyperlink>
      <w:r w:rsidRPr="006B1FAB">
        <w:t xml:space="preserve">: Хмари (1903), </w:t>
      </w:r>
      <w:proofErr w:type="spellStart"/>
      <w:r w:rsidRPr="006B1FAB">
        <w:t>Утома</w:t>
      </w:r>
      <w:proofErr w:type="spellEnd"/>
      <w:r w:rsidRPr="006B1FAB">
        <w:t xml:space="preserve"> (1903), </w:t>
      </w:r>
      <w:proofErr w:type="spellStart"/>
      <w:r w:rsidRPr="006B1FAB">
        <w:t>Самотній</w:t>
      </w:r>
      <w:proofErr w:type="spellEnd"/>
      <w:r w:rsidRPr="006B1FAB">
        <w:t xml:space="preserve"> (1904), </w:t>
      </w:r>
      <w:hyperlink r:id="rId19" w:history="1">
        <w:r w:rsidRPr="006B1FAB">
          <w:rPr>
            <w:rStyle w:val="a5"/>
          </w:rPr>
          <w:t>Сон (1904)</w:t>
        </w:r>
      </w:hyperlink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 xml:space="preserve">У </w:t>
      </w:r>
      <w:proofErr w:type="spellStart"/>
      <w:r w:rsidRPr="006B1FAB">
        <w:t>грішний</w:t>
      </w:r>
      <w:proofErr w:type="spellEnd"/>
      <w:r w:rsidRPr="006B1FAB">
        <w:t xml:space="preserve"> </w:t>
      </w:r>
      <w:proofErr w:type="spellStart"/>
      <w:proofErr w:type="gramStart"/>
      <w:r w:rsidRPr="006B1FAB">
        <w:t>св</w:t>
      </w:r>
      <w:proofErr w:type="gramEnd"/>
      <w:r w:rsidRPr="006B1FAB">
        <w:t>іт</w:t>
      </w:r>
      <w:proofErr w:type="spellEnd"/>
      <w:r w:rsidRPr="006B1FAB">
        <w:t>. </w:t>
      </w:r>
      <w:r w:rsidRPr="006B1FAB">
        <w:rPr>
          <w:i/>
          <w:iCs/>
        </w:rPr>
        <w:t>Новела</w:t>
      </w:r>
      <w:r w:rsidRPr="006B1FAB">
        <w:t> (1904)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20" w:tooltip="Під мінаретами (ще не написана)" w:history="1">
        <w:proofErr w:type="spellStart"/>
        <w:proofErr w:type="gramStart"/>
        <w:r w:rsidRPr="006B1FAB">
          <w:rPr>
            <w:rStyle w:val="a5"/>
          </w:rPr>
          <w:t>П</w:t>
        </w:r>
        <w:proofErr w:type="gramEnd"/>
        <w:r w:rsidRPr="006B1FAB">
          <w:rPr>
            <w:rStyle w:val="a5"/>
          </w:rPr>
          <w:t>ід</w:t>
        </w:r>
        <w:proofErr w:type="spellEnd"/>
        <w:r w:rsidRPr="006B1FAB">
          <w:rPr>
            <w:rStyle w:val="a5"/>
          </w:rPr>
          <w:t xml:space="preserve"> </w:t>
        </w:r>
        <w:proofErr w:type="spellStart"/>
        <w:r w:rsidRPr="006B1FAB">
          <w:rPr>
            <w:rStyle w:val="a5"/>
          </w:rPr>
          <w:t>мінаретами</w:t>
        </w:r>
        <w:proofErr w:type="spellEnd"/>
      </w:hyperlink>
      <w:r w:rsidRPr="006B1FAB">
        <w:t> (1904)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21" w:history="1">
        <w:proofErr w:type="spellStart"/>
        <w:proofErr w:type="gramStart"/>
        <w:r w:rsidRPr="006B1FAB">
          <w:rPr>
            <w:rStyle w:val="a5"/>
          </w:rPr>
          <w:t>См</w:t>
        </w:r>
        <w:proofErr w:type="gramEnd"/>
        <w:r w:rsidRPr="006B1FAB">
          <w:rPr>
            <w:rStyle w:val="a5"/>
          </w:rPr>
          <w:t>іх</w:t>
        </w:r>
        <w:proofErr w:type="spellEnd"/>
        <w:r w:rsidRPr="006B1FAB">
          <w:rPr>
            <w:rStyle w:val="a5"/>
          </w:rPr>
          <w:t xml:space="preserve"> (1906)</w:t>
        </w:r>
      </w:hyperlink>
    </w:p>
    <w:p w:rsidR="006B1FAB" w:rsidRPr="006B1FAB" w:rsidRDefault="006B1FAB" w:rsidP="006B1FAB">
      <w:pPr>
        <w:numPr>
          <w:ilvl w:val="0"/>
          <w:numId w:val="1"/>
        </w:numPr>
      </w:pPr>
      <w:hyperlink r:id="rId22" w:history="1">
        <w:proofErr w:type="spellStart"/>
        <w:r w:rsidRPr="006B1FAB">
          <w:rPr>
            <w:rStyle w:val="a5"/>
          </w:rPr>
          <w:t>Він</w:t>
        </w:r>
        <w:proofErr w:type="spellEnd"/>
        <w:r w:rsidRPr="006B1FAB">
          <w:rPr>
            <w:rStyle w:val="a5"/>
          </w:rPr>
          <w:t xml:space="preserve"> </w:t>
        </w:r>
        <w:proofErr w:type="spellStart"/>
        <w:r w:rsidRPr="006B1FAB">
          <w:rPr>
            <w:rStyle w:val="a5"/>
          </w:rPr>
          <w:t>іде</w:t>
        </w:r>
        <w:proofErr w:type="spellEnd"/>
        <w:r w:rsidRPr="006B1FAB">
          <w:rPr>
            <w:rStyle w:val="a5"/>
          </w:rPr>
          <w:t>!</w:t>
        </w:r>
      </w:hyperlink>
      <w:r w:rsidRPr="006B1FAB">
        <w:t> (1906)</w:t>
      </w:r>
    </w:p>
    <w:p w:rsidR="006B1FAB" w:rsidRPr="006B1FAB" w:rsidRDefault="006B1FAB" w:rsidP="006B1FAB">
      <w:pPr>
        <w:numPr>
          <w:ilvl w:val="0"/>
          <w:numId w:val="1"/>
        </w:numPr>
      </w:pPr>
      <w:proofErr w:type="spellStart"/>
      <w:r w:rsidRPr="006B1FAB">
        <w:t>Невідомий</w:t>
      </w:r>
      <w:proofErr w:type="spellEnd"/>
      <w:r w:rsidRPr="006B1FAB">
        <w:t>. </w:t>
      </w:r>
      <w:proofErr w:type="spellStart"/>
      <w:r w:rsidRPr="006B1FAB">
        <w:rPr>
          <w:i/>
          <w:iCs/>
        </w:rPr>
        <w:t>Етюд</w:t>
      </w:r>
      <w:proofErr w:type="spellEnd"/>
      <w:r w:rsidRPr="006B1FAB">
        <w:t> (1907)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23" w:history="1">
        <w:proofErr w:type="spellStart"/>
        <w:r w:rsidRPr="006B1FAB">
          <w:rPr>
            <w:rStyle w:val="a5"/>
          </w:rPr>
          <w:t>Persona</w:t>
        </w:r>
        <w:proofErr w:type="spellEnd"/>
        <w:r w:rsidRPr="006B1FAB">
          <w:rPr>
            <w:rStyle w:val="a5"/>
          </w:rPr>
          <w:t xml:space="preserve"> </w:t>
        </w:r>
        <w:proofErr w:type="spellStart"/>
        <w:r w:rsidRPr="006B1FAB">
          <w:rPr>
            <w:rStyle w:val="a5"/>
          </w:rPr>
          <w:t>grata</w:t>
        </w:r>
        <w:proofErr w:type="spellEnd"/>
        <w:r w:rsidRPr="006B1FAB">
          <w:rPr>
            <w:rStyle w:val="a5"/>
          </w:rPr>
          <w:t xml:space="preserve"> (1907)</w:t>
        </w:r>
      </w:hyperlink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 xml:space="preserve">В </w:t>
      </w:r>
      <w:proofErr w:type="spellStart"/>
      <w:r w:rsidRPr="006B1FAB">
        <w:t>дорозі</w:t>
      </w:r>
      <w:proofErr w:type="spellEnd"/>
      <w:r w:rsidRPr="006B1FAB">
        <w:t xml:space="preserve"> (1907)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24" w:tooltip="Intermezzo" w:history="1">
        <w:proofErr w:type="spellStart"/>
        <w:r w:rsidRPr="006B1FAB">
          <w:rPr>
            <w:rStyle w:val="a5"/>
          </w:rPr>
          <w:t>Intermezzo</w:t>
        </w:r>
        <w:proofErr w:type="spellEnd"/>
      </w:hyperlink>
      <w:r w:rsidRPr="006B1FAB">
        <w:t> (1908)</w:t>
      </w:r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 xml:space="preserve">Як ми </w:t>
      </w:r>
      <w:proofErr w:type="spellStart"/>
      <w:r w:rsidRPr="006B1FAB">
        <w:t>їздили</w:t>
      </w:r>
      <w:proofErr w:type="spellEnd"/>
      <w:r w:rsidRPr="006B1FAB">
        <w:t xml:space="preserve"> до </w:t>
      </w:r>
      <w:proofErr w:type="spellStart"/>
      <w:r w:rsidRPr="006B1FAB">
        <w:t>Криниці</w:t>
      </w:r>
      <w:proofErr w:type="spellEnd"/>
      <w:r w:rsidRPr="006B1FAB">
        <w:t xml:space="preserve"> (1908)</w:t>
      </w:r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>Дебют (1909)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25" w:tooltip="Fata Morgana" w:history="1">
        <w:proofErr w:type="spellStart"/>
        <w:r w:rsidRPr="006B1FAB">
          <w:rPr>
            <w:rStyle w:val="a5"/>
          </w:rPr>
          <w:t>Fata</w:t>
        </w:r>
        <w:proofErr w:type="spellEnd"/>
        <w:r w:rsidRPr="006B1FAB">
          <w:rPr>
            <w:rStyle w:val="a5"/>
          </w:rPr>
          <w:t xml:space="preserve"> </w:t>
        </w:r>
        <w:proofErr w:type="spellStart"/>
        <w:r w:rsidRPr="006B1FAB">
          <w:rPr>
            <w:rStyle w:val="a5"/>
          </w:rPr>
          <w:t>Morgana</w:t>
        </w:r>
        <w:proofErr w:type="spellEnd"/>
      </w:hyperlink>
      <w:r w:rsidRPr="006B1FAB">
        <w:t> (</w:t>
      </w:r>
      <w:proofErr w:type="gramStart"/>
      <w:r w:rsidRPr="006B1FAB">
        <w:t>З</w:t>
      </w:r>
      <w:proofErr w:type="gramEnd"/>
      <w:r w:rsidRPr="006B1FAB">
        <w:t xml:space="preserve"> </w:t>
      </w:r>
      <w:proofErr w:type="spellStart"/>
      <w:r w:rsidRPr="006B1FAB">
        <w:t>сільських</w:t>
      </w:r>
      <w:proofErr w:type="spellEnd"/>
      <w:r w:rsidRPr="006B1FAB">
        <w:t xml:space="preserve"> </w:t>
      </w:r>
      <w:proofErr w:type="spellStart"/>
      <w:r w:rsidRPr="006B1FAB">
        <w:t>настроїв</w:t>
      </w:r>
      <w:proofErr w:type="spellEnd"/>
      <w:r w:rsidRPr="006B1FAB">
        <w:t>) (1 ч. — 1902—1903; 2 ч. — 1910)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26" w:tooltip="Що записано в книгу життя" w:history="1">
        <w:proofErr w:type="spellStart"/>
        <w:r w:rsidRPr="006B1FAB">
          <w:rPr>
            <w:rStyle w:val="a5"/>
          </w:rPr>
          <w:t>Що</w:t>
        </w:r>
        <w:proofErr w:type="spellEnd"/>
        <w:r w:rsidRPr="006B1FAB">
          <w:rPr>
            <w:rStyle w:val="a5"/>
          </w:rPr>
          <w:t xml:space="preserve"> записано в книгу </w:t>
        </w:r>
        <w:proofErr w:type="spellStart"/>
        <w:r w:rsidRPr="006B1FAB">
          <w:rPr>
            <w:rStyle w:val="a5"/>
          </w:rPr>
          <w:t>життя</w:t>
        </w:r>
        <w:proofErr w:type="spellEnd"/>
      </w:hyperlink>
      <w:r w:rsidRPr="006B1FAB">
        <w:t> (</w:t>
      </w:r>
      <w:proofErr w:type="spellStart"/>
      <w:r w:rsidRPr="006B1FAB">
        <w:fldChar w:fldCharType="begin"/>
      </w:r>
      <w:r w:rsidRPr="006B1FAB">
        <w:instrText xml:space="preserve"> HYPERLINK "https://uk.wikipedia.org/wiki/%D0%A7%D0%B5%D1%80%D0%BD%D1%96%D0%B3%D1%96%D0%B2" \o "Чернігів" </w:instrText>
      </w:r>
      <w:r w:rsidRPr="006B1FAB">
        <w:fldChar w:fldCharType="separate"/>
      </w:r>
      <w:r w:rsidRPr="006B1FAB">
        <w:rPr>
          <w:rStyle w:val="a5"/>
        </w:rPr>
        <w:t>Чернігів</w:t>
      </w:r>
      <w:proofErr w:type="spellEnd"/>
      <w:r w:rsidRPr="006B1FAB">
        <w:fldChar w:fldCharType="end"/>
      </w:r>
      <w:r w:rsidRPr="006B1FAB">
        <w:t>, 1911)</w:t>
      </w:r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>Сон (</w:t>
      </w:r>
      <w:proofErr w:type="spellStart"/>
      <w:r w:rsidRPr="006B1FAB">
        <w:t>Чернігів</w:t>
      </w:r>
      <w:proofErr w:type="spellEnd"/>
      <w:r w:rsidRPr="006B1FAB">
        <w:t>, 1911)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27" w:tooltip="Тіні забутих предків (повість)" w:history="1">
        <w:proofErr w:type="spellStart"/>
        <w:r w:rsidRPr="006B1FAB">
          <w:rPr>
            <w:rStyle w:val="a5"/>
          </w:rPr>
          <w:t>Тіні</w:t>
        </w:r>
        <w:proofErr w:type="spellEnd"/>
        <w:r w:rsidRPr="006B1FAB">
          <w:rPr>
            <w:rStyle w:val="a5"/>
          </w:rPr>
          <w:t xml:space="preserve"> </w:t>
        </w:r>
        <w:proofErr w:type="spellStart"/>
        <w:r w:rsidRPr="006B1FAB">
          <w:rPr>
            <w:rStyle w:val="a5"/>
          </w:rPr>
          <w:t>забутих</w:t>
        </w:r>
        <w:proofErr w:type="spellEnd"/>
        <w:r w:rsidRPr="006B1FAB">
          <w:rPr>
            <w:rStyle w:val="a5"/>
          </w:rPr>
          <w:t xml:space="preserve"> </w:t>
        </w:r>
        <w:proofErr w:type="spellStart"/>
        <w:r w:rsidRPr="006B1FAB">
          <w:rPr>
            <w:rStyle w:val="a5"/>
          </w:rPr>
          <w:t>предків</w:t>
        </w:r>
        <w:proofErr w:type="spellEnd"/>
      </w:hyperlink>
      <w:r w:rsidRPr="006B1FAB">
        <w:t> (</w:t>
      </w:r>
      <w:proofErr w:type="spellStart"/>
      <w:r w:rsidRPr="006B1FAB">
        <w:t>Чернігів</w:t>
      </w:r>
      <w:proofErr w:type="spellEnd"/>
      <w:r w:rsidRPr="006B1FAB">
        <w:t>, 1911)</w:t>
      </w:r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>Лист (</w:t>
      </w:r>
      <w:hyperlink r:id="rId28" w:tooltip="Капрі (муніципалітет)" w:history="1">
        <w:r w:rsidRPr="006B1FAB">
          <w:rPr>
            <w:rStyle w:val="a5"/>
          </w:rPr>
          <w:t xml:space="preserve">о. </w:t>
        </w:r>
        <w:proofErr w:type="spellStart"/>
        <w:r w:rsidRPr="006B1FAB">
          <w:rPr>
            <w:rStyle w:val="a5"/>
          </w:rPr>
          <w:t>Капрі</w:t>
        </w:r>
        <w:proofErr w:type="spellEnd"/>
      </w:hyperlink>
      <w:r w:rsidRPr="006B1FAB">
        <w:t>, 1911)</w:t>
      </w:r>
    </w:p>
    <w:p w:rsidR="006B1FAB" w:rsidRPr="006B1FAB" w:rsidRDefault="006B1FAB" w:rsidP="006B1FAB">
      <w:pPr>
        <w:numPr>
          <w:ilvl w:val="0"/>
          <w:numId w:val="1"/>
        </w:numPr>
      </w:pPr>
      <w:hyperlink r:id="rId29" w:history="1">
        <w:proofErr w:type="spellStart"/>
        <w:r w:rsidRPr="006B1FAB">
          <w:rPr>
            <w:rStyle w:val="a5"/>
          </w:rPr>
          <w:t>Подарунок</w:t>
        </w:r>
        <w:proofErr w:type="spellEnd"/>
        <w:r w:rsidRPr="006B1FAB">
          <w:rPr>
            <w:rStyle w:val="a5"/>
          </w:rPr>
          <w:t xml:space="preserve"> на </w:t>
        </w:r>
        <w:proofErr w:type="spellStart"/>
        <w:r w:rsidRPr="006B1FAB">
          <w:rPr>
            <w:rStyle w:val="a5"/>
          </w:rPr>
          <w:t>іменини</w:t>
        </w:r>
        <w:proofErr w:type="spellEnd"/>
        <w:r w:rsidRPr="006B1FAB">
          <w:rPr>
            <w:rStyle w:val="a5"/>
          </w:rPr>
          <w:t xml:space="preserve"> (о. </w:t>
        </w:r>
        <w:proofErr w:type="spellStart"/>
        <w:r w:rsidRPr="006B1FAB">
          <w:rPr>
            <w:rStyle w:val="a5"/>
          </w:rPr>
          <w:t>Капрі</w:t>
        </w:r>
        <w:proofErr w:type="spellEnd"/>
        <w:r w:rsidRPr="006B1FAB">
          <w:rPr>
            <w:rStyle w:val="a5"/>
          </w:rPr>
          <w:t>, 1912)</w:t>
        </w:r>
      </w:hyperlink>
    </w:p>
    <w:p w:rsidR="006B1FAB" w:rsidRPr="006B1FAB" w:rsidRDefault="006B1FAB" w:rsidP="006B1FAB">
      <w:pPr>
        <w:numPr>
          <w:ilvl w:val="0"/>
          <w:numId w:val="1"/>
        </w:numPr>
      </w:pPr>
      <w:hyperlink r:id="rId30" w:tooltip="Коні не винні" w:history="1">
        <w:proofErr w:type="spellStart"/>
        <w:r w:rsidRPr="006B1FAB">
          <w:rPr>
            <w:rStyle w:val="a5"/>
          </w:rPr>
          <w:t>Коні</w:t>
        </w:r>
        <w:proofErr w:type="spellEnd"/>
        <w:r w:rsidRPr="006B1FAB">
          <w:rPr>
            <w:rStyle w:val="a5"/>
          </w:rPr>
          <w:t xml:space="preserve"> не </w:t>
        </w:r>
        <w:proofErr w:type="spellStart"/>
        <w:r w:rsidRPr="006B1FAB">
          <w:rPr>
            <w:rStyle w:val="a5"/>
          </w:rPr>
          <w:t>винні</w:t>
        </w:r>
        <w:proofErr w:type="spellEnd"/>
      </w:hyperlink>
      <w:r w:rsidRPr="006B1FAB">
        <w:t xml:space="preserve"> (о. </w:t>
      </w:r>
      <w:proofErr w:type="spellStart"/>
      <w:r w:rsidRPr="006B1FAB">
        <w:t>Капрі</w:t>
      </w:r>
      <w:proofErr w:type="spellEnd"/>
      <w:r w:rsidRPr="006B1FAB">
        <w:t>, 1912)</w:t>
      </w:r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 xml:space="preserve">Хвала </w:t>
      </w:r>
      <w:proofErr w:type="spellStart"/>
      <w:r w:rsidRPr="006B1FAB">
        <w:t>життю</w:t>
      </w:r>
      <w:proofErr w:type="spellEnd"/>
      <w:r w:rsidRPr="006B1FAB">
        <w:t xml:space="preserve"> (</w:t>
      </w:r>
      <w:proofErr w:type="spellStart"/>
      <w:r w:rsidRPr="006B1FAB">
        <w:t>Чернігів</w:t>
      </w:r>
      <w:proofErr w:type="spellEnd"/>
      <w:r w:rsidRPr="006B1FAB">
        <w:t>, 1912)</w:t>
      </w:r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 xml:space="preserve">На </w:t>
      </w:r>
      <w:proofErr w:type="spellStart"/>
      <w:r w:rsidRPr="006B1FAB">
        <w:t>острові</w:t>
      </w:r>
      <w:proofErr w:type="spellEnd"/>
      <w:r w:rsidRPr="006B1FAB">
        <w:t xml:space="preserve"> (дата і </w:t>
      </w:r>
      <w:proofErr w:type="spellStart"/>
      <w:proofErr w:type="gramStart"/>
      <w:r w:rsidRPr="006B1FAB">
        <w:t>м</w:t>
      </w:r>
      <w:proofErr w:type="gramEnd"/>
      <w:r w:rsidRPr="006B1FAB">
        <w:t>ісце</w:t>
      </w:r>
      <w:proofErr w:type="spellEnd"/>
      <w:r w:rsidRPr="006B1FAB">
        <w:t xml:space="preserve"> </w:t>
      </w:r>
      <w:proofErr w:type="spellStart"/>
      <w:r w:rsidRPr="006B1FAB">
        <w:t>написання</w:t>
      </w:r>
      <w:proofErr w:type="spellEnd"/>
      <w:r w:rsidRPr="006B1FAB">
        <w:t xml:space="preserve"> </w:t>
      </w:r>
      <w:proofErr w:type="spellStart"/>
      <w:r w:rsidRPr="006B1FAB">
        <w:t>твору</w:t>
      </w:r>
      <w:proofErr w:type="spellEnd"/>
      <w:r w:rsidRPr="006B1FAB">
        <w:t xml:space="preserve"> точно не </w:t>
      </w:r>
      <w:proofErr w:type="spellStart"/>
      <w:r w:rsidRPr="006B1FAB">
        <w:t>відомі</w:t>
      </w:r>
      <w:proofErr w:type="spellEnd"/>
      <w:r w:rsidRPr="006B1FAB">
        <w:t>)</w:t>
      </w:r>
    </w:p>
    <w:p w:rsidR="006B1FAB" w:rsidRPr="006B1FAB" w:rsidRDefault="006B1FAB" w:rsidP="006B1FAB">
      <w:pPr>
        <w:numPr>
          <w:ilvl w:val="0"/>
          <w:numId w:val="1"/>
        </w:numPr>
      </w:pPr>
      <w:proofErr w:type="spellStart"/>
      <w:r w:rsidRPr="006B1FAB">
        <w:t>Pack-storm</w:t>
      </w:r>
      <w:proofErr w:type="spellEnd"/>
    </w:p>
    <w:p w:rsidR="006B1FAB" w:rsidRPr="006B1FAB" w:rsidRDefault="006B1FAB" w:rsidP="006B1FAB">
      <w:pPr>
        <w:numPr>
          <w:ilvl w:val="0"/>
          <w:numId w:val="1"/>
        </w:numPr>
      </w:pPr>
      <w:proofErr w:type="spellStart"/>
      <w:r w:rsidRPr="006B1FAB">
        <w:t>Нюрнберзьке</w:t>
      </w:r>
      <w:proofErr w:type="spellEnd"/>
      <w:r w:rsidRPr="006B1FAB">
        <w:t xml:space="preserve"> </w:t>
      </w:r>
      <w:proofErr w:type="gramStart"/>
      <w:r w:rsidRPr="006B1FAB">
        <w:t>яйце</w:t>
      </w:r>
      <w:proofErr w:type="gramEnd"/>
    </w:p>
    <w:p w:rsidR="006B1FAB" w:rsidRPr="006B1FAB" w:rsidRDefault="006B1FAB" w:rsidP="006B1FAB">
      <w:pPr>
        <w:numPr>
          <w:ilvl w:val="0"/>
          <w:numId w:val="1"/>
        </w:numPr>
      </w:pPr>
      <w:r w:rsidRPr="006B1FAB">
        <w:t xml:space="preserve">Ранок у </w:t>
      </w:r>
      <w:proofErr w:type="spellStart"/>
      <w:r w:rsidRPr="006B1FAB">
        <w:t>лі</w:t>
      </w:r>
      <w:proofErr w:type="gramStart"/>
      <w:r w:rsidRPr="006B1FAB">
        <w:t>с</w:t>
      </w:r>
      <w:proofErr w:type="gramEnd"/>
      <w:r w:rsidRPr="006B1FAB">
        <w:t>і</w:t>
      </w:r>
      <w:proofErr w:type="spellEnd"/>
    </w:p>
    <w:p w:rsidR="006B1FAB" w:rsidRPr="006B1FAB" w:rsidRDefault="006B1FAB" w:rsidP="006B1FAB">
      <w:pPr>
        <w:numPr>
          <w:ilvl w:val="0"/>
          <w:numId w:val="1"/>
        </w:numPr>
      </w:pPr>
      <w:proofErr w:type="spellStart"/>
      <w:r w:rsidRPr="006B1FAB">
        <w:t>Сі</w:t>
      </w:r>
      <w:proofErr w:type="gramStart"/>
      <w:r w:rsidRPr="006B1FAB">
        <w:t>м'я</w:t>
      </w:r>
      <w:proofErr w:type="spellEnd"/>
      <w:proofErr w:type="gramEnd"/>
      <w:r w:rsidRPr="006B1FAB">
        <w:t xml:space="preserve"> </w:t>
      </w:r>
      <w:proofErr w:type="spellStart"/>
      <w:r w:rsidRPr="006B1FAB">
        <w:t>Равлюків</w:t>
      </w:r>
      <w:proofErr w:type="spellEnd"/>
    </w:p>
    <w:p w:rsidR="006248D1" w:rsidRPr="006B1FAB" w:rsidRDefault="006B1FAB">
      <w:pPr>
        <w:rPr>
          <w:lang w:val="uk-UA"/>
        </w:rPr>
      </w:pPr>
      <w:bookmarkStart w:id="0" w:name="_GoBack"/>
      <w:bookmarkEnd w:id="0"/>
    </w:p>
    <w:sectPr w:rsidR="006248D1" w:rsidRPr="006B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1A8"/>
    <w:multiLevelType w:val="multilevel"/>
    <w:tmpl w:val="3924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D"/>
    <w:rsid w:val="00390FA8"/>
    <w:rsid w:val="006A7593"/>
    <w:rsid w:val="006B1FAB"/>
    <w:rsid w:val="00B533CF"/>
    <w:rsid w:val="00B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F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1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F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nlu.org.ua/object.html?id=12286" TargetMode="External"/><Relationship Id="rId13" Type="http://schemas.openxmlformats.org/officeDocument/2006/relationships/hyperlink" Target="http://elib.nlu.org.ua/object.html?id=11832" TargetMode="External"/><Relationship Id="rId18" Type="http://schemas.openxmlformats.org/officeDocument/2006/relationships/hyperlink" Target="https://uk.wikipedia.org/wiki/%D0%97_%D0%B3%D0%BB%D0%B8%D0%B1%D0%B8%D0%BD%D0%B8" TargetMode="External"/><Relationship Id="rId26" Type="http://schemas.openxmlformats.org/officeDocument/2006/relationships/hyperlink" Target="https://uk.wikipedia.org/wiki/%D0%A9%D0%BE_%D0%B7%D0%B0%D0%BF%D0%B8%D1%81%D0%B0%D0%BD%D0%BE_%D0%B2_%D0%BA%D0%BD%D0%B8%D0%B3%D1%83_%D0%B6%D0%B8%D1%82%D1%82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.nlu.org.ua/object.html?id=11703" TargetMode="External"/><Relationship Id="rId7" Type="http://schemas.openxmlformats.org/officeDocument/2006/relationships/hyperlink" Target="https://uk.wikipedia.org/wiki/%D0%A5%D0%B0%D1%80%D0%B8%D1%82%D1%8F" TargetMode="External"/><Relationship Id="rId12" Type="http://schemas.openxmlformats.org/officeDocument/2006/relationships/hyperlink" Target="https://uk.wikipedia.org/wiki/%D0%90%D0%BB%D1%83%D0%BF%D0%BA%D0%B0" TargetMode="External"/><Relationship Id="rId17" Type="http://schemas.openxmlformats.org/officeDocument/2006/relationships/hyperlink" Target="https://uk.wikipedia.org/wiki/%D0%A6%D0%B2%D1%96%D1%82_%D1%8F%D0%B1%D0%BB%D1%83%D0%BD%D1%96" TargetMode="External"/><Relationship Id="rId25" Type="http://schemas.openxmlformats.org/officeDocument/2006/relationships/hyperlink" Target="https://uk.wikipedia.org/wiki/Fata_Morgana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nlu.org.ua/object.html?id=11030" TargetMode="External"/><Relationship Id="rId20" Type="http://schemas.openxmlformats.org/officeDocument/2006/relationships/hyperlink" Target="https://uk.wikipedia.org/w/index.php?title=%D0%9F%D1%96%D0%B4_%D0%BC%D1%96%D0%BD%D0%B0%D1%80%D0%B5%D1%82%D0%B0%D0%BC%D0%B8&amp;action=edit&amp;redlink=1" TargetMode="External"/><Relationship Id="rId29" Type="http://schemas.openxmlformats.org/officeDocument/2006/relationships/hyperlink" Target="http://elib.nlu.org.ua/object.html?id=116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iasporiana.org.ua/proza/koczyubynskyj-m-dlya-zagalnogo-dobra/" TargetMode="External"/><Relationship Id="rId24" Type="http://schemas.openxmlformats.org/officeDocument/2006/relationships/hyperlink" Target="https://uk.wikipedia.org/wiki/Intermezz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4%D0%BE%D1%80%D0%BE%D0%B3%D0%BE%D1%8E_%D1%86%D1%96%D0%BD%D0%BE%D1%8E" TargetMode="External"/><Relationship Id="rId23" Type="http://schemas.openxmlformats.org/officeDocument/2006/relationships/hyperlink" Target="http://elib.nlu.org.ua/object.html?id=11694" TargetMode="External"/><Relationship Id="rId28" Type="http://schemas.openxmlformats.org/officeDocument/2006/relationships/hyperlink" Target="https://uk.wikipedia.org/wiki/%D0%9A%D0%B0%D0%BF%D1%80%D1%96_(%D0%BC%D1%83%D0%BD%D1%96%D1%86%D0%B8%D0%BF%D0%B0%D0%BB%D1%96%D1%82%D0%B5%D1%82)" TargetMode="External"/><Relationship Id="rId10" Type="http://schemas.openxmlformats.org/officeDocument/2006/relationships/hyperlink" Target="http://elib.nplu.org/object.html?id=8924" TargetMode="External"/><Relationship Id="rId19" Type="http://schemas.openxmlformats.org/officeDocument/2006/relationships/hyperlink" Target="http://elib.nlu.org.ua/object.html?id=1110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.nplu.org/object.html?id=6729" TargetMode="External"/><Relationship Id="rId14" Type="http://schemas.openxmlformats.org/officeDocument/2006/relationships/hyperlink" Target="http://elib.nlu.org.ua/object.html?id=11698" TargetMode="External"/><Relationship Id="rId22" Type="http://schemas.openxmlformats.org/officeDocument/2006/relationships/hyperlink" Target="http://elib.nlu.org.ua/object.html?id=10685" TargetMode="External"/><Relationship Id="rId27" Type="http://schemas.openxmlformats.org/officeDocument/2006/relationships/hyperlink" Target="https://uk.wikipedia.org/wiki/%D0%A2%D1%96%D0%BD%D1%96_%D0%B7%D0%B0%D0%B1%D1%83%D1%82%D0%B8%D1%85_%D0%BF%D1%80%D0%B5%D0%B4%D0%BA%D1%96%D0%B2_(%D0%BF%D0%BE%D0%B2%D1%96%D1%81%D1%82%D1%8C)" TargetMode="External"/><Relationship Id="rId30" Type="http://schemas.openxmlformats.org/officeDocument/2006/relationships/hyperlink" Target="https://uk.wikipedia.org/wiki/%D0%9A%D0%BE%D0%BD%D1%96_%D0%BD%D0%B5_%D0%B2%D0%B8%D0%BD%D0%BD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1658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2020-12-25T20:42:00Z</dcterms:created>
  <dcterms:modified xsi:type="dcterms:W3CDTF">2020-12-25T20:56:00Z</dcterms:modified>
</cp:coreProperties>
</file>